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911" w:rsidRPr="00E2502E" w:rsidRDefault="005F0911" w:rsidP="005F0911">
      <w:pPr>
        <w:tabs>
          <w:tab w:val="left" w:pos="7938"/>
        </w:tabs>
        <w:spacing w:line="360" w:lineRule="auto"/>
        <w:ind w:left="-360" w:right="-262"/>
        <w:jc w:val="center"/>
        <w:rPr>
          <w:rFonts w:ascii="Bulgar StO" w:hAnsi="Bulgar StO"/>
          <w:b/>
          <w:bCs/>
          <w:sz w:val="28"/>
          <w:szCs w:val="28"/>
        </w:rPr>
      </w:pPr>
      <w:r w:rsidRPr="00E2502E">
        <w:rPr>
          <w:rFonts w:ascii="Verdana" w:hAnsi="Verdana"/>
          <w:b/>
          <w:bCs/>
          <w:sz w:val="28"/>
          <w:szCs w:val="28"/>
        </w:rPr>
        <w:t>Nabożeństwa w naszej parafii</w:t>
      </w:r>
    </w:p>
    <w:tbl>
      <w:tblPr>
        <w:tblW w:w="77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70" w:type="dxa"/>
          <w:bottom w:w="57" w:type="dxa"/>
          <w:right w:w="70" w:type="dxa"/>
        </w:tblCellMar>
        <w:tblLook w:val="0000" w:firstRow="0" w:lastRow="0" w:firstColumn="0" w:lastColumn="0" w:noHBand="0" w:noVBand="0"/>
      </w:tblPr>
      <w:tblGrid>
        <w:gridCol w:w="1111"/>
        <w:gridCol w:w="5268"/>
        <w:gridCol w:w="1336"/>
      </w:tblGrid>
      <w:tr w:rsidR="00CC1E1E" w:rsidRPr="003A59BC" w:rsidTr="0058419C">
        <w:trPr>
          <w:trHeight w:val="318"/>
        </w:trPr>
        <w:tc>
          <w:tcPr>
            <w:tcW w:w="1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sz w:val="16"/>
                <w:szCs w:val="16"/>
              </w:rPr>
            </w:pPr>
            <w:r w:rsidRPr="00CC1E1E">
              <w:rPr>
                <w:sz w:val="16"/>
                <w:szCs w:val="16"/>
              </w:rPr>
              <w:t>1.06</w:t>
            </w:r>
          </w:p>
          <w:p w:rsidR="00CC1E1E" w:rsidRPr="00CC1E1E" w:rsidRDefault="00CC1E1E" w:rsidP="00CC1E1E">
            <w:pPr>
              <w:jc w:val="center"/>
              <w:rPr>
                <w:sz w:val="16"/>
                <w:szCs w:val="16"/>
              </w:rPr>
            </w:pPr>
            <w:r w:rsidRPr="00CC1E1E">
              <w:rPr>
                <w:sz w:val="16"/>
                <w:szCs w:val="16"/>
              </w:rPr>
              <w:t>środa</w:t>
            </w:r>
          </w:p>
        </w:tc>
        <w:tc>
          <w:tcPr>
            <w:tcW w:w="5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bCs/>
                <w:sz w:val="16"/>
                <w:szCs w:val="16"/>
              </w:rPr>
            </w:pPr>
            <w:r w:rsidRPr="00CC1E1E">
              <w:rPr>
                <w:bCs/>
                <w:sz w:val="16"/>
                <w:szCs w:val="16"/>
              </w:rPr>
              <w:t>Spotkanie Seniorów.</w:t>
            </w:r>
          </w:p>
          <w:p w:rsidR="00CC1E1E" w:rsidRPr="00CC1E1E" w:rsidRDefault="00CC1E1E" w:rsidP="00CC1E1E">
            <w:pPr>
              <w:jc w:val="center"/>
              <w:rPr>
                <w:bCs/>
                <w:sz w:val="16"/>
                <w:szCs w:val="16"/>
              </w:rPr>
            </w:pPr>
            <w:r w:rsidRPr="00CC1E1E">
              <w:rPr>
                <w:bCs/>
                <w:sz w:val="16"/>
                <w:szCs w:val="16"/>
              </w:rPr>
              <w:t xml:space="preserve">Święta Liturgia </w:t>
            </w:r>
          </w:p>
        </w:tc>
        <w:tc>
          <w:tcPr>
            <w:tcW w:w="13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sz w:val="16"/>
                <w:szCs w:val="16"/>
              </w:rPr>
            </w:pPr>
            <w:r w:rsidRPr="00CC1E1E">
              <w:rPr>
                <w:sz w:val="16"/>
                <w:szCs w:val="16"/>
              </w:rPr>
              <w:t>godz.   9</w:t>
            </w:r>
            <w:r w:rsidRPr="00CC1E1E">
              <w:rPr>
                <w:sz w:val="16"/>
                <w:szCs w:val="16"/>
                <w:vertAlign w:val="superscript"/>
              </w:rPr>
              <w:t>00</w:t>
            </w:r>
          </w:p>
        </w:tc>
      </w:tr>
      <w:tr w:rsidR="00CC1E1E" w:rsidRPr="003A59BC" w:rsidTr="0058419C">
        <w:trPr>
          <w:trHeight w:val="281"/>
        </w:trPr>
        <w:tc>
          <w:tcPr>
            <w:tcW w:w="1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sz w:val="16"/>
                <w:szCs w:val="16"/>
              </w:rPr>
            </w:pPr>
            <w:r w:rsidRPr="00CC1E1E">
              <w:rPr>
                <w:sz w:val="16"/>
                <w:szCs w:val="16"/>
              </w:rPr>
              <w:t>4.06</w:t>
            </w:r>
          </w:p>
          <w:p w:rsidR="00CC1E1E" w:rsidRPr="00CC1E1E" w:rsidRDefault="00CC1E1E" w:rsidP="00CC1E1E">
            <w:pPr>
              <w:jc w:val="center"/>
              <w:rPr>
                <w:sz w:val="16"/>
                <w:szCs w:val="16"/>
              </w:rPr>
            </w:pPr>
            <w:r w:rsidRPr="00CC1E1E">
              <w:rPr>
                <w:sz w:val="16"/>
                <w:szCs w:val="16"/>
              </w:rPr>
              <w:t>sobota</w:t>
            </w:r>
          </w:p>
        </w:tc>
        <w:tc>
          <w:tcPr>
            <w:tcW w:w="5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sz w:val="16"/>
                <w:szCs w:val="16"/>
              </w:rPr>
            </w:pPr>
            <w:proofErr w:type="spellStart"/>
            <w:r w:rsidRPr="00CC1E1E">
              <w:rPr>
                <w:sz w:val="16"/>
                <w:szCs w:val="16"/>
              </w:rPr>
              <w:t>Wsienoszcznoje</w:t>
            </w:r>
            <w:proofErr w:type="spellEnd"/>
            <w:r w:rsidRPr="00CC1E1E">
              <w:rPr>
                <w:sz w:val="16"/>
                <w:szCs w:val="16"/>
              </w:rPr>
              <w:t xml:space="preserve"> </w:t>
            </w:r>
            <w:proofErr w:type="spellStart"/>
            <w:r w:rsidRPr="00CC1E1E">
              <w:rPr>
                <w:sz w:val="16"/>
                <w:szCs w:val="16"/>
              </w:rPr>
              <w:t>Bdienije</w:t>
            </w:r>
            <w:proofErr w:type="spellEnd"/>
          </w:p>
        </w:tc>
        <w:tc>
          <w:tcPr>
            <w:tcW w:w="13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sz w:val="16"/>
                <w:szCs w:val="16"/>
              </w:rPr>
            </w:pPr>
            <w:r w:rsidRPr="00CC1E1E">
              <w:rPr>
                <w:sz w:val="16"/>
                <w:szCs w:val="16"/>
              </w:rPr>
              <w:t>godz. 17</w:t>
            </w:r>
            <w:r w:rsidRPr="00CC1E1E">
              <w:rPr>
                <w:sz w:val="16"/>
                <w:szCs w:val="16"/>
                <w:vertAlign w:val="superscript"/>
              </w:rPr>
              <w:t>00</w:t>
            </w:r>
          </w:p>
        </w:tc>
      </w:tr>
      <w:tr w:rsidR="00CC1E1E" w:rsidRPr="003A59BC" w:rsidTr="0058419C">
        <w:trPr>
          <w:trHeight w:val="231"/>
        </w:trPr>
        <w:tc>
          <w:tcPr>
            <w:tcW w:w="1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b/>
                <w:bCs/>
                <w:color w:val="FF0000"/>
                <w:sz w:val="16"/>
                <w:szCs w:val="16"/>
              </w:rPr>
            </w:pPr>
            <w:r w:rsidRPr="00CC1E1E">
              <w:rPr>
                <w:b/>
                <w:bCs/>
                <w:color w:val="FF0000"/>
                <w:sz w:val="16"/>
                <w:szCs w:val="16"/>
              </w:rPr>
              <w:t>5.06</w:t>
            </w:r>
          </w:p>
          <w:p w:rsidR="00CC1E1E" w:rsidRPr="00CC1E1E" w:rsidRDefault="00CC1E1E" w:rsidP="00CC1E1E">
            <w:pPr>
              <w:jc w:val="center"/>
              <w:rPr>
                <w:b/>
                <w:bCs/>
                <w:color w:val="FF0000"/>
                <w:sz w:val="16"/>
                <w:szCs w:val="16"/>
              </w:rPr>
            </w:pPr>
            <w:r w:rsidRPr="00CC1E1E">
              <w:rPr>
                <w:b/>
                <w:bCs/>
                <w:color w:val="FF0000"/>
                <w:sz w:val="16"/>
                <w:szCs w:val="16"/>
              </w:rPr>
              <w:t>niedziela</w:t>
            </w:r>
          </w:p>
          <w:p w:rsidR="00CC1E1E" w:rsidRPr="00CC1E1E" w:rsidRDefault="00CC1E1E" w:rsidP="00CC1E1E">
            <w:pPr>
              <w:jc w:val="center"/>
              <w:rPr>
                <w:b/>
                <w:bCs/>
                <w:sz w:val="16"/>
                <w:szCs w:val="16"/>
              </w:rPr>
            </w:pPr>
          </w:p>
        </w:tc>
        <w:tc>
          <w:tcPr>
            <w:tcW w:w="5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pStyle w:val="Nagwek2"/>
              <w:jc w:val="center"/>
              <w:rPr>
                <w:sz w:val="16"/>
                <w:szCs w:val="16"/>
              </w:rPr>
            </w:pPr>
            <w:r w:rsidRPr="00CC1E1E">
              <w:rPr>
                <w:sz w:val="16"/>
                <w:szCs w:val="16"/>
              </w:rPr>
              <w:t>Niedziela VI po Wielkanocy. O Ślepcu.</w:t>
            </w:r>
          </w:p>
          <w:p w:rsidR="00CC1E1E" w:rsidRPr="00CC1E1E" w:rsidRDefault="00CC1E1E" w:rsidP="00CC1E1E">
            <w:pPr>
              <w:jc w:val="center"/>
              <w:rPr>
                <w:i/>
                <w:sz w:val="16"/>
                <w:szCs w:val="16"/>
              </w:rPr>
            </w:pPr>
            <w:r w:rsidRPr="00CC1E1E">
              <w:rPr>
                <w:b/>
                <w:color w:val="FF0000"/>
                <w:sz w:val="16"/>
                <w:szCs w:val="16"/>
              </w:rPr>
              <w:t>Święta Liturgia</w:t>
            </w:r>
          </w:p>
        </w:tc>
        <w:tc>
          <w:tcPr>
            <w:tcW w:w="13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b/>
                <w:color w:val="FF0000"/>
                <w:sz w:val="16"/>
                <w:szCs w:val="16"/>
              </w:rPr>
            </w:pPr>
            <w:r w:rsidRPr="00CC1E1E">
              <w:rPr>
                <w:b/>
                <w:color w:val="FF0000"/>
                <w:sz w:val="16"/>
                <w:szCs w:val="16"/>
              </w:rPr>
              <w:t>godz. 8</w:t>
            </w:r>
            <w:r w:rsidRPr="00CC1E1E">
              <w:rPr>
                <w:b/>
                <w:color w:val="FF0000"/>
                <w:sz w:val="16"/>
                <w:szCs w:val="16"/>
                <w:vertAlign w:val="superscript"/>
              </w:rPr>
              <w:t>30</w:t>
            </w:r>
            <w:r w:rsidRPr="00CC1E1E">
              <w:rPr>
                <w:b/>
                <w:color w:val="FF0000"/>
                <w:sz w:val="16"/>
                <w:szCs w:val="16"/>
              </w:rPr>
              <w:t xml:space="preserve"> i 10</w:t>
            </w:r>
            <w:r w:rsidRPr="00CC1E1E">
              <w:rPr>
                <w:b/>
                <w:color w:val="FF0000"/>
                <w:sz w:val="16"/>
                <w:szCs w:val="16"/>
                <w:vertAlign w:val="superscript"/>
              </w:rPr>
              <w:t>00</w:t>
            </w:r>
          </w:p>
        </w:tc>
      </w:tr>
      <w:tr w:rsidR="00CC1E1E" w:rsidRPr="003A59BC" w:rsidTr="0058419C">
        <w:trPr>
          <w:trHeight w:val="436"/>
        </w:trPr>
        <w:tc>
          <w:tcPr>
            <w:tcW w:w="1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sz w:val="16"/>
                <w:szCs w:val="16"/>
              </w:rPr>
            </w:pPr>
            <w:r w:rsidRPr="00CC1E1E">
              <w:rPr>
                <w:sz w:val="16"/>
                <w:szCs w:val="16"/>
              </w:rPr>
              <w:t>8.06</w:t>
            </w:r>
          </w:p>
          <w:p w:rsidR="00CC1E1E" w:rsidRPr="00CC1E1E" w:rsidRDefault="00CC1E1E" w:rsidP="00CC1E1E">
            <w:pPr>
              <w:jc w:val="center"/>
              <w:rPr>
                <w:sz w:val="16"/>
                <w:szCs w:val="16"/>
              </w:rPr>
            </w:pPr>
            <w:r w:rsidRPr="00CC1E1E">
              <w:rPr>
                <w:sz w:val="16"/>
                <w:szCs w:val="16"/>
              </w:rPr>
              <w:t>środa</w:t>
            </w:r>
          </w:p>
        </w:tc>
        <w:tc>
          <w:tcPr>
            <w:tcW w:w="5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pStyle w:val="Nagwek2"/>
              <w:jc w:val="center"/>
              <w:rPr>
                <w:b w:val="0"/>
                <w:color w:val="auto"/>
                <w:sz w:val="16"/>
                <w:szCs w:val="16"/>
              </w:rPr>
            </w:pPr>
            <w:r w:rsidRPr="00CC1E1E">
              <w:rPr>
                <w:b w:val="0"/>
                <w:color w:val="auto"/>
                <w:sz w:val="16"/>
                <w:szCs w:val="16"/>
              </w:rPr>
              <w:t>Zakończenie święta Paschy.</w:t>
            </w:r>
          </w:p>
          <w:p w:rsidR="00CC1E1E" w:rsidRPr="00CC1E1E" w:rsidRDefault="00CC1E1E" w:rsidP="00CC1E1E">
            <w:pPr>
              <w:jc w:val="center"/>
              <w:rPr>
                <w:bCs/>
                <w:sz w:val="16"/>
                <w:szCs w:val="16"/>
              </w:rPr>
            </w:pPr>
            <w:r w:rsidRPr="00CC1E1E">
              <w:rPr>
                <w:bCs/>
                <w:sz w:val="16"/>
                <w:szCs w:val="16"/>
              </w:rPr>
              <w:t>Święta Liturgia i wspomnienie zmarłych.</w:t>
            </w:r>
          </w:p>
          <w:p w:rsidR="00CC1E1E" w:rsidRPr="00CC1E1E" w:rsidRDefault="00CC1E1E" w:rsidP="00CC1E1E">
            <w:pPr>
              <w:jc w:val="center"/>
              <w:rPr>
                <w:b/>
                <w:sz w:val="16"/>
                <w:szCs w:val="16"/>
              </w:rPr>
            </w:pPr>
            <w:proofErr w:type="spellStart"/>
            <w:r w:rsidRPr="00CC1E1E">
              <w:rPr>
                <w:b/>
                <w:bCs/>
                <w:sz w:val="16"/>
                <w:szCs w:val="16"/>
              </w:rPr>
              <w:t>Wsienoszcznoje</w:t>
            </w:r>
            <w:proofErr w:type="spellEnd"/>
            <w:r w:rsidRPr="00CC1E1E">
              <w:rPr>
                <w:b/>
                <w:bCs/>
                <w:sz w:val="16"/>
                <w:szCs w:val="16"/>
              </w:rPr>
              <w:t xml:space="preserve"> </w:t>
            </w:r>
            <w:proofErr w:type="spellStart"/>
            <w:r w:rsidRPr="00CC1E1E">
              <w:rPr>
                <w:b/>
                <w:bCs/>
                <w:sz w:val="16"/>
                <w:szCs w:val="16"/>
              </w:rPr>
              <w:t>Bdienije</w:t>
            </w:r>
            <w:proofErr w:type="spellEnd"/>
            <w:r w:rsidRPr="00CC1E1E">
              <w:rPr>
                <w:b/>
                <w:bCs/>
                <w:sz w:val="16"/>
                <w:szCs w:val="16"/>
              </w:rPr>
              <w:t>.</w:t>
            </w:r>
          </w:p>
        </w:tc>
        <w:tc>
          <w:tcPr>
            <w:tcW w:w="13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sz w:val="16"/>
                <w:szCs w:val="16"/>
              </w:rPr>
            </w:pPr>
          </w:p>
          <w:p w:rsidR="00CC1E1E" w:rsidRPr="00CC1E1E" w:rsidRDefault="00CC1E1E" w:rsidP="00CC1E1E">
            <w:pPr>
              <w:jc w:val="center"/>
              <w:rPr>
                <w:sz w:val="16"/>
                <w:szCs w:val="16"/>
                <w:vertAlign w:val="superscript"/>
              </w:rPr>
            </w:pPr>
            <w:r w:rsidRPr="00CC1E1E">
              <w:rPr>
                <w:sz w:val="16"/>
                <w:szCs w:val="16"/>
              </w:rPr>
              <w:t>godz.   9</w:t>
            </w:r>
            <w:r w:rsidRPr="00CC1E1E">
              <w:rPr>
                <w:sz w:val="16"/>
                <w:szCs w:val="16"/>
                <w:vertAlign w:val="superscript"/>
              </w:rPr>
              <w:t>00</w:t>
            </w:r>
          </w:p>
          <w:p w:rsidR="00CC1E1E" w:rsidRPr="00CC1E1E" w:rsidRDefault="00CC1E1E" w:rsidP="00CC1E1E">
            <w:pPr>
              <w:jc w:val="center"/>
              <w:rPr>
                <w:b/>
                <w:sz w:val="16"/>
                <w:szCs w:val="16"/>
              </w:rPr>
            </w:pPr>
            <w:r w:rsidRPr="00CC1E1E">
              <w:rPr>
                <w:b/>
                <w:sz w:val="16"/>
                <w:szCs w:val="16"/>
              </w:rPr>
              <w:t>godz. 17</w:t>
            </w:r>
            <w:r w:rsidRPr="00CC1E1E">
              <w:rPr>
                <w:b/>
                <w:sz w:val="16"/>
                <w:szCs w:val="16"/>
                <w:vertAlign w:val="superscript"/>
              </w:rPr>
              <w:t>00</w:t>
            </w:r>
          </w:p>
        </w:tc>
      </w:tr>
      <w:tr w:rsidR="00CC1E1E" w:rsidRPr="003A59BC" w:rsidTr="0058419C">
        <w:trPr>
          <w:trHeight w:val="294"/>
        </w:trPr>
        <w:tc>
          <w:tcPr>
            <w:tcW w:w="1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sz w:val="16"/>
                <w:szCs w:val="16"/>
              </w:rPr>
            </w:pPr>
            <w:r w:rsidRPr="00CC1E1E">
              <w:rPr>
                <w:sz w:val="16"/>
                <w:szCs w:val="16"/>
              </w:rPr>
              <w:t>9.06</w:t>
            </w:r>
          </w:p>
          <w:p w:rsidR="00CC1E1E" w:rsidRPr="00CC1E1E" w:rsidRDefault="00CC1E1E" w:rsidP="00CC1E1E">
            <w:pPr>
              <w:jc w:val="center"/>
              <w:rPr>
                <w:sz w:val="16"/>
                <w:szCs w:val="16"/>
              </w:rPr>
            </w:pPr>
            <w:r w:rsidRPr="00CC1E1E">
              <w:rPr>
                <w:sz w:val="16"/>
                <w:szCs w:val="16"/>
              </w:rPr>
              <w:t>czwartek</w:t>
            </w:r>
          </w:p>
        </w:tc>
        <w:tc>
          <w:tcPr>
            <w:tcW w:w="5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pStyle w:val="Nagwek2"/>
              <w:jc w:val="center"/>
              <w:rPr>
                <w:sz w:val="16"/>
                <w:szCs w:val="16"/>
              </w:rPr>
            </w:pPr>
            <w:r w:rsidRPr="00CC1E1E">
              <w:rPr>
                <w:sz w:val="16"/>
                <w:szCs w:val="16"/>
              </w:rPr>
              <w:t>ŚWIĘTO WNIEBOWSTĄPIENIA PAŃSKIEGO.</w:t>
            </w:r>
          </w:p>
          <w:p w:rsidR="00CC1E1E" w:rsidRPr="00CC1E1E" w:rsidRDefault="00CC1E1E" w:rsidP="00CC1E1E">
            <w:pPr>
              <w:pStyle w:val="Nagwek2"/>
              <w:jc w:val="center"/>
              <w:rPr>
                <w:sz w:val="16"/>
                <w:szCs w:val="16"/>
              </w:rPr>
            </w:pPr>
            <w:r w:rsidRPr="00CC1E1E">
              <w:rPr>
                <w:sz w:val="16"/>
                <w:szCs w:val="16"/>
              </w:rPr>
              <w:t>Święta Liturgia.</w:t>
            </w:r>
          </w:p>
        </w:tc>
        <w:tc>
          <w:tcPr>
            <w:tcW w:w="13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b/>
                <w:color w:val="FF0000"/>
                <w:sz w:val="16"/>
                <w:szCs w:val="16"/>
              </w:rPr>
            </w:pPr>
          </w:p>
          <w:p w:rsidR="00CC1E1E" w:rsidRPr="00CC1E1E" w:rsidRDefault="00CC1E1E" w:rsidP="00CC1E1E">
            <w:pPr>
              <w:jc w:val="center"/>
              <w:rPr>
                <w:b/>
                <w:color w:val="FF0000"/>
                <w:sz w:val="16"/>
                <w:szCs w:val="16"/>
              </w:rPr>
            </w:pPr>
            <w:r w:rsidRPr="00CC1E1E">
              <w:rPr>
                <w:b/>
                <w:color w:val="FF0000"/>
                <w:sz w:val="16"/>
                <w:szCs w:val="16"/>
              </w:rPr>
              <w:t>godz.   9</w:t>
            </w:r>
            <w:r w:rsidRPr="00CC1E1E">
              <w:rPr>
                <w:b/>
                <w:color w:val="FF0000"/>
                <w:sz w:val="16"/>
                <w:szCs w:val="16"/>
                <w:vertAlign w:val="superscript"/>
              </w:rPr>
              <w:t>00</w:t>
            </w:r>
          </w:p>
        </w:tc>
      </w:tr>
      <w:tr w:rsidR="00CC1E1E" w:rsidRPr="003A59BC" w:rsidTr="0058419C">
        <w:trPr>
          <w:trHeight w:val="294"/>
        </w:trPr>
        <w:tc>
          <w:tcPr>
            <w:tcW w:w="1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sz w:val="16"/>
                <w:szCs w:val="16"/>
              </w:rPr>
            </w:pPr>
            <w:r w:rsidRPr="00CC1E1E">
              <w:rPr>
                <w:sz w:val="16"/>
                <w:szCs w:val="16"/>
              </w:rPr>
              <w:t>11.06</w:t>
            </w:r>
          </w:p>
          <w:p w:rsidR="00CC1E1E" w:rsidRPr="00CC1E1E" w:rsidRDefault="00CC1E1E" w:rsidP="00CC1E1E">
            <w:pPr>
              <w:jc w:val="center"/>
              <w:rPr>
                <w:sz w:val="16"/>
                <w:szCs w:val="16"/>
              </w:rPr>
            </w:pPr>
            <w:r w:rsidRPr="00CC1E1E">
              <w:rPr>
                <w:sz w:val="16"/>
                <w:szCs w:val="16"/>
              </w:rPr>
              <w:t>sobota</w:t>
            </w:r>
          </w:p>
        </w:tc>
        <w:tc>
          <w:tcPr>
            <w:tcW w:w="5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sz w:val="16"/>
                <w:szCs w:val="16"/>
              </w:rPr>
            </w:pPr>
            <w:proofErr w:type="spellStart"/>
            <w:r w:rsidRPr="00CC1E1E">
              <w:rPr>
                <w:sz w:val="16"/>
                <w:szCs w:val="16"/>
              </w:rPr>
              <w:t>Wsienoszcznoje</w:t>
            </w:r>
            <w:proofErr w:type="spellEnd"/>
            <w:r w:rsidRPr="00CC1E1E">
              <w:rPr>
                <w:sz w:val="16"/>
                <w:szCs w:val="16"/>
              </w:rPr>
              <w:t xml:space="preserve"> </w:t>
            </w:r>
            <w:proofErr w:type="spellStart"/>
            <w:r w:rsidRPr="00CC1E1E">
              <w:rPr>
                <w:sz w:val="16"/>
                <w:szCs w:val="16"/>
              </w:rPr>
              <w:t>Bdienije</w:t>
            </w:r>
            <w:proofErr w:type="spellEnd"/>
            <w:r w:rsidRPr="00CC1E1E">
              <w:rPr>
                <w:sz w:val="16"/>
                <w:szCs w:val="16"/>
              </w:rPr>
              <w:t>.</w:t>
            </w:r>
          </w:p>
        </w:tc>
        <w:tc>
          <w:tcPr>
            <w:tcW w:w="13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sz w:val="16"/>
                <w:szCs w:val="16"/>
              </w:rPr>
            </w:pPr>
            <w:r w:rsidRPr="00CC1E1E">
              <w:rPr>
                <w:sz w:val="16"/>
                <w:szCs w:val="16"/>
              </w:rPr>
              <w:t>godz. 17</w:t>
            </w:r>
            <w:r w:rsidRPr="00CC1E1E">
              <w:rPr>
                <w:sz w:val="16"/>
                <w:szCs w:val="16"/>
                <w:vertAlign w:val="superscript"/>
              </w:rPr>
              <w:t>00</w:t>
            </w:r>
          </w:p>
        </w:tc>
      </w:tr>
      <w:tr w:rsidR="00CC1E1E" w:rsidRPr="003A59BC" w:rsidTr="0058419C">
        <w:trPr>
          <w:trHeight w:val="244"/>
        </w:trPr>
        <w:tc>
          <w:tcPr>
            <w:tcW w:w="1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b/>
                <w:bCs/>
                <w:color w:val="FF0000"/>
                <w:sz w:val="16"/>
                <w:szCs w:val="16"/>
              </w:rPr>
            </w:pPr>
            <w:r w:rsidRPr="00CC1E1E">
              <w:rPr>
                <w:b/>
                <w:bCs/>
                <w:color w:val="FF0000"/>
                <w:sz w:val="16"/>
                <w:szCs w:val="16"/>
              </w:rPr>
              <w:t>12.06</w:t>
            </w:r>
          </w:p>
          <w:p w:rsidR="00CC1E1E" w:rsidRPr="00CC1E1E" w:rsidRDefault="00CC1E1E" w:rsidP="00CC1E1E">
            <w:pPr>
              <w:jc w:val="center"/>
              <w:rPr>
                <w:sz w:val="16"/>
                <w:szCs w:val="16"/>
              </w:rPr>
            </w:pPr>
            <w:r w:rsidRPr="00CC1E1E">
              <w:rPr>
                <w:b/>
                <w:bCs/>
                <w:color w:val="FF0000"/>
                <w:sz w:val="16"/>
                <w:szCs w:val="16"/>
              </w:rPr>
              <w:t>niedziela</w:t>
            </w:r>
          </w:p>
        </w:tc>
        <w:tc>
          <w:tcPr>
            <w:tcW w:w="5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pStyle w:val="Nagwek2"/>
              <w:jc w:val="center"/>
              <w:rPr>
                <w:sz w:val="16"/>
                <w:szCs w:val="16"/>
              </w:rPr>
            </w:pPr>
            <w:r w:rsidRPr="00CC1E1E">
              <w:rPr>
                <w:sz w:val="16"/>
                <w:szCs w:val="16"/>
              </w:rPr>
              <w:t>Niedziela VII po Wielkanocy.</w:t>
            </w:r>
          </w:p>
          <w:p w:rsidR="00CC1E1E" w:rsidRPr="00CC1E1E" w:rsidRDefault="00CC1E1E" w:rsidP="00CC1E1E">
            <w:pPr>
              <w:pStyle w:val="Nagwek2"/>
              <w:jc w:val="center"/>
              <w:rPr>
                <w:sz w:val="16"/>
                <w:szCs w:val="16"/>
              </w:rPr>
            </w:pPr>
            <w:proofErr w:type="spellStart"/>
            <w:r w:rsidRPr="00CC1E1E">
              <w:rPr>
                <w:sz w:val="16"/>
                <w:szCs w:val="16"/>
              </w:rPr>
              <w:t>Śww</w:t>
            </w:r>
            <w:proofErr w:type="spellEnd"/>
            <w:r w:rsidRPr="00CC1E1E">
              <w:rPr>
                <w:sz w:val="16"/>
                <w:szCs w:val="16"/>
              </w:rPr>
              <w:t>. Ojców I Soboru Powszechnego.</w:t>
            </w:r>
          </w:p>
          <w:p w:rsidR="00CC1E1E" w:rsidRPr="00CC1E1E" w:rsidRDefault="00CC1E1E" w:rsidP="00CC1E1E">
            <w:pPr>
              <w:jc w:val="center"/>
              <w:rPr>
                <w:color w:val="FF0000"/>
                <w:sz w:val="16"/>
                <w:szCs w:val="16"/>
              </w:rPr>
            </w:pPr>
            <w:r w:rsidRPr="00CC1E1E">
              <w:rPr>
                <w:b/>
                <w:color w:val="FF0000"/>
                <w:sz w:val="16"/>
                <w:szCs w:val="16"/>
              </w:rPr>
              <w:t>Święta Liturgia</w:t>
            </w:r>
          </w:p>
        </w:tc>
        <w:tc>
          <w:tcPr>
            <w:tcW w:w="13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b/>
                <w:color w:val="FF0000"/>
                <w:sz w:val="16"/>
                <w:szCs w:val="16"/>
              </w:rPr>
            </w:pPr>
            <w:r w:rsidRPr="00CC1E1E">
              <w:rPr>
                <w:b/>
                <w:color w:val="FF0000"/>
                <w:sz w:val="16"/>
                <w:szCs w:val="16"/>
              </w:rPr>
              <w:t>godz.  10</w:t>
            </w:r>
            <w:r w:rsidRPr="00CC1E1E">
              <w:rPr>
                <w:b/>
                <w:color w:val="FF0000"/>
                <w:sz w:val="16"/>
                <w:szCs w:val="16"/>
                <w:vertAlign w:val="superscript"/>
              </w:rPr>
              <w:t>00</w:t>
            </w:r>
          </w:p>
        </w:tc>
      </w:tr>
      <w:tr w:rsidR="00CC1E1E" w:rsidRPr="003A59BC" w:rsidTr="0058419C">
        <w:trPr>
          <w:trHeight w:val="321"/>
        </w:trPr>
        <w:tc>
          <w:tcPr>
            <w:tcW w:w="1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bCs/>
                <w:sz w:val="16"/>
                <w:szCs w:val="16"/>
              </w:rPr>
            </w:pPr>
            <w:r w:rsidRPr="00CC1E1E">
              <w:rPr>
                <w:bCs/>
                <w:sz w:val="16"/>
                <w:szCs w:val="16"/>
              </w:rPr>
              <w:t>15.06</w:t>
            </w:r>
          </w:p>
          <w:p w:rsidR="00CC1E1E" w:rsidRPr="00CC1E1E" w:rsidRDefault="00CC1E1E" w:rsidP="00CC1E1E">
            <w:pPr>
              <w:jc w:val="center"/>
              <w:rPr>
                <w:sz w:val="16"/>
                <w:szCs w:val="16"/>
              </w:rPr>
            </w:pPr>
            <w:r w:rsidRPr="00CC1E1E">
              <w:rPr>
                <w:bCs/>
                <w:sz w:val="16"/>
                <w:szCs w:val="16"/>
              </w:rPr>
              <w:t>środa</w:t>
            </w:r>
          </w:p>
        </w:tc>
        <w:tc>
          <w:tcPr>
            <w:tcW w:w="5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pStyle w:val="Nagwek2"/>
              <w:jc w:val="center"/>
              <w:rPr>
                <w:b w:val="0"/>
                <w:color w:val="auto"/>
                <w:sz w:val="16"/>
                <w:szCs w:val="16"/>
              </w:rPr>
            </w:pPr>
            <w:r w:rsidRPr="00CC1E1E">
              <w:rPr>
                <w:b w:val="0"/>
                <w:color w:val="auto"/>
                <w:sz w:val="16"/>
                <w:szCs w:val="16"/>
              </w:rPr>
              <w:t>Święta Liturgia i wspomnienie zmarłych.</w:t>
            </w:r>
          </w:p>
        </w:tc>
        <w:tc>
          <w:tcPr>
            <w:tcW w:w="13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sz w:val="16"/>
                <w:szCs w:val="16"/>
              </w:rPr>
            </w:pPr>
            <w:r w:rsidRPr="00CC1E1E">
              <w:rPr>
                <w:bCs/>
                <w:sz w:val="16"/>
                <w:szCs w:val="16"/>
              </w:rPr>
              <w:t>godz.   9</w:t>
            </w:r>
            <w:r w:rsidRPr="00CC1E1E">
              <w:rPr>
                <w:bCs/>
                <w:sz w:val="16"/>
                <w:szCs w:val="16"/>
                <w:vertAlign w:val="superscript"/>
              </w:rPr>
              <w:t>00</w:t>
            </w:r>
          </w:p>
        </w:tc>
      </w:tr>
      <w:tr w:rsidR="00CC1E1E" w:rsidRPr="003A59BC" w:rsidTr="0058419C">
        <w:trPr>
          <w:trHeight w:val="294"/>
        </w:trPr>
        <w:tc>
          <w:tcPr>
            <w:tcW w:w="1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sz w:val="16"/>
                <w:szCs w:val="16"/>
              </w:rPr>
            </w:pPr>
            <w:r w:rsidRPr="00CC1E1E">
              <w:rPr>
                <w:sz w:val="16"/>
                <w:szCs w:val="16"/>
              </w:rPr>
              <w:t>18.06</w:t>
            </w:r>
          </w:p>
          <w:p w:rsidR="00CC1E1E" w:rsidRPr="00CC1E1E" w:rsidRDefault="00CC1E1E" w:rsidP="00CC1E1E">
            <w:pPr>
              <w:jc w:val="center"/>
              <w:rPr>
                <w:sz w:val="16"/>
                <w:szCs w:val="16"/>
              </w:rPr>
            </w:pPr>
            <w:r w:rsidRPr="00CC1E1E">
              <w:rPr>
                <w:sz w:val="16"/>
                <w:szCs w:val="16"/>
              </w:rPr>
              <w:t>sobota</w:t>
            </w:r>
          </w:p>
        </w:tc>
        <w:tc>
          <w:tcPr>
            <w:tcW w:w="5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pStyle w:val="Nagwek1"/>
              <w:jc w:val="center"/>
              <w:rPr>
                <w:sz w:val="16"/>
                <w:szCs w:val="16"/>
              </w:rPr>
            </w:pPr>
            <w:r w:rsidRPr="00CC1E1E">
              <w:rPr>
                <w:sz w:val="16"/>
                <w:szCs w:val="16"/>
              </w:rPr>
              <w:t>Sobota Rodzicielska. Sobota przed Świętem Trójcy Świętej.</w:t>
            </w:r>
          </w:p>
          <w:p w:rsidR="00CC1E1E" w:rsidRPr="00CC1E1E" w:rsidRDefault="00CC1E1E" w:rsidP="00CC1E1E">
            <w:pPr>
              <w:jc w:val="center"/>
              <w:rPr>
                <w:sz w:val="16"/>
                <w:szCs w:val="16"/>
              </w:rPr>
            </w:pPr>
            <w:r w:rsidRPr="00CC1E1E">
              <w:rPr>
                <w:bCs/>
                <w:sz w:val="16"/>
                <w:szCs w:val="16"/>
              </w:rPr>
              <w:t>Wspomnienie zmarłych</w:t>
            </w:r>
            <w:r w:rsidRPr="00CC1E1E">
              <w:rPr>
                <w:sz w:val="16"/>
                <w:szCs w:val="16"/>
              </w:rPr>
              <w:t>. Święta Liturgia.</w:t>
            </w:r>
          </w:p>
          <w:p w:rsidR="00CC1E1E" w:rsidRPr="00CC1E1E" w:rsidRDefault="00CC1E1E" w:rsidP="00CC1E1E">
            <w:pPr>
              <w:jc w:val="center"/>
              <w:rPr>
                <w:sz w:val="16"/>
                <w:szCs w:val="16"/>
              </w:rPr>
            </w:pPr>
            <w:proofErr w:type="spellStart"/>
            <w:r w:rsidRPr="00CC1E1E">
              <w:rPr>
                <w:sz w:val="16"/>
                <w:szCs w:val="16"/>
              </w:rPr>
              <w:t>Wsienoszcznoje</w:t>
            </w:r>
            <w:proofErr w:type="spellEnd"/>
            <w:r w:rsidRPr="00CC1E1E">
              <w:rPr>
                <w:sz w:val="16"/>
                <w:szCs w:val="16"/>
              </w:rPr>
              <w:t xml:space="preserve"> </w:t>
            </w:r>
            <w:proofErr w:type="spellStart"/>
            <w:r w:rsidRPr="00CC1E1E">
              <w:rPr>
                <w:sz w:val="16"/>
                <w:szCs w:val="16"/>
              </w:rPr>
              <w:t>Bdienije</w:t>
            </w:r>
            <w:proofErr w:type="spellEnd"/>
            <w:r w:rsidRPr="00CC1E1E">
              <w:rPr>
                <w:sz w:val="16"/>
                <w:szCs w:val="16"/>
              </w:rPr>
              <w:t>.</w:t>
            </w:r>
          </w:p>
        </w:tc>
        <w:tc>
          <w:tcPr>
            <w:tcW w:w="13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sz w:val="16"/>
                <w:szCs w:val="16"/>
                <w:vertAlign w:val="superscript"/>
              </w:rPr>
            </w:pPr>
            <w:r w:rsidRPr="00CC1E1E">
              <w:rPr>
                <w:sz w:val="16"/>
                <w:szCs w:val="16"/>
              </w:rPr>
              <w:t>godz.   9</w:t>
            </w:r>
            <w:r w:rsidRPr="00CC1E1E">
              <w:rPr>
                <w:sz w:val="16"/>
                <w:szCs w:val="16"/>
                <w:vertAlign w:val="superscript"/>
              </w:rPr>
              <w:t>00</w:t>
            </w:r>
          </w:p>
          <w:p w:rsidR="00CC1E1E" w:rsidRPr="00CC1E1E" w:rsidRDefault="00CC1E1E" w:rsidP="00CC1E1E">
            <w:pPr>
              <w:jc w:val="center"/>
              <w:rPr>
                <w:sz w:val="16"/>
                <w:szCs w:val="16"/>
                <w:vertAlign w:val="superscript"/>
              </w:rPr>
            </w:pPr>
          </w:p>
          <w:p w:rsidR="00CC1E1E" w:rsidRPr="00CC1E1E" w:rsidRDefault="00CC1E1E" w:rsidP="00CC1E1E">
            <w:pPr>
              <w:jc w:val="center"/>
              <w:rPr>
                <w:sz w:val="16"/>
                <w:szCs w:val="16"/>
              </w:rPr>
            </w:pPr>
            <w:r w:rsidRPr="00CC1E1E">
              <w:rPr>
                <w:sz w:val="16"/>
                <w:szCs w:val="16"/>
              </w:rPr>
              <w:t>godz. 17</w:t>
            </w:r>
            <w:r w:rsidRPr="00CC1E1E">
              <w:rPr>
                <w:sz w:val="16"/>
                <w:szCs w:val="16"/>
                <w:vertAlign w:val="superscript"/>
              </w:rPr>
              <w:t>00</w:t>
            </w:r>
          </w:p>
        </w:tc>
      </w:tr>
      <w:tr w:rsidR="00CC1E1E" w:rsidRPr="003A59BC" w:rsidTr="0058419C">
        <w:trPr>
          <w:trHeight w:val="317"/>
        </w:trPr>
        <w:tc>
          <w:tcPr>
            <w:tcW w:w="1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b/>
                <w:bCs/>
                <w:color w:val="FF0000"/>
                <w:sz w:val="16"/>
                <w:szCs w:val="16"/>
              </w:rPr>
            </w:pPr>
            <w:r w:rsidRPr="00CC1E1E">
              <w:rPr>
                <w:b/>
                <w:bCs/>
                <w:color w:val="FF0000"/>
                <w:sz w:val="16"/>
                <w:szCs w:val="16"/>
              </w:rPr>
              <w:t>19.06</w:t>
            </w:r>
          </w:p>
          <w:p w:rsidR="00CC1E1E" w:rsidRPr="00CC1E1E" w:rsidRDefault="00CC1E1E" w:rsidP="00CC1E1E">
            <w:pPr>
              <w:jc w:val="center"/>
              <w:rPr>
                <w:sz w:val="16"/>
                <w:szCs w:val="16"/>
              </w:rPr>
            </w:pPr>
            <w:r w:rsidRPr="00CC1E1E">
              <w:rPr>
                <w:b/>
                <w:bCs/>
                <w:color w:val="FF0000"/>
                <w:sz w:val="16"/>
                <w:szCs w:val="16"/>
              </w:rPr>
              <w:t>niedziela</w:t>
            </w:r>
          </w:p>
        </w:tc>
        <w:tc>
          <w:tcPr>
            <w:tcW w:w="5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pStyle w:val="Nagwek2"/>
              <w:jc w:val="center"/>
              <w:rPr>
                <w:sz w:val="16"/>
                <w:szCs w:val="16"/>
              </w:rPr>
            </w:pPr>
            <w:r w:rsidRPr="00CC1E1E">
              <w:rPr>
                <w:sz w:val="16"/>
                <w:szCs w:val="16"/>
              </w:rPr>
              <w:t>DZIEŃ ŚWIĘTEJ TRÓJCY. PIĘĆDZIESIĄTNICA.</w:t>
            </w:r>
          </w:p>
          <w:p w:rsidR="00CC1E1E" w:rsidRPr="00CC1E1E" w:rsidRDefault="00CC1E1E" w:rsidP="00CC1E1E">
            <w:pPr>
              <w:jc w:val="center"/>
              <w:rPr>
                <w:b/>
                <w:color w:val="FF0000"/>
                <w:sz w:val="16"/>
                <w:szCs w:val="16"/>
              </w:rPr>
            </w:pPr>
            <w:r w:rsidRPr="00CC1E1E">
              <w:rPr>
                <w:b/>
                <w:color w:val="FF0000"/>
                <w:sz w:val="16"/>
                <w:szCs w:val="16"/>
              </w:rPr>
              <w:t>Święta Liturgia.</w:t>
            </w:r>
          </w:p>
          <w:p w:rsidR="00CC1E1E" w:rsidRPr="00CC1E1E" w:rsidRDefault="00CC1E1E" w:rsidP="00CC1E1E">
            <w:pPr>
              <w:jc w:val="center"/>
              <w:rPr>
                <w:color w:val="FF0000"/>
                <w:sz w:val="16"/>
                <w:szCs w:val="16"/>
              </w:rPr>
            </w:pPr>
            <w:r w:rsidRPr="00CC1E1E">
              <w:rPr>
                <w:color w:val="FF0000"/>
                <w:sz w:val="16"/>
                <w:szCs w:val="16"/>
              </w:rPr>
              <w:t xml:space="preserve">Po Świętej Liturgii </w:t>
            </w:r>
            <w:proofErr w:type="spellStart"/>
            <w:r w:rsidRPr="00CC1E1E">
              <w:rPr>
                <w:color w:val="FF0000"/>
                <w:sz w:val="16"/>
                <w:szCs w:val="16"/>
              </w:rPr>
              <w:t>Wieczernia</w:t>
            </w:r>
            <w:proofErr w:type="spellEnd"/>
            <w:r w:rsidRPr="00CC1E1E">
              <w:rPr>
                <w:color w:val="FF0000"/>
                <w:sz w:val="16"/>
                <w:szCs w:val="16"/>
              </w:rPr>
              <w:t xml:space="preserve"> </w:t>
            </w:r>
          </w:p>
          <w:p w:rsidR="00CC1E1E" w:rsidRPr="00CC1E1E" w:rsidRDefault="00CC1E1E" w:rsidP="00CC1E1E">
            <w:pPr>
              <w:jc w:val="center"/>
              <w:rPr>
                <w:i/>
                <w:iCs/>
                <w:color w:val="FF0000"/>
                <w:sz w:val="16"/>
                <w:szCs w:val="16"/>
              </w:rPr>
            </w:pPr>
            <w:r w:rsidRPr="00CC1E1E">
              <w:rPr>
                <w:color w:val="FF0000"/>
                <w:sz w:val="16"/>
                <w:szCs w:val="16"/>
              </w:rPr>
              <w:t xml:space="preserve">z czytaniem </w:t>
            </w:r>
            <w:proofErr w:type="spellStart"/>
            <w:r w:rsidRPr="00CC1E1E">
              <w:rPr>
                <w:i/>
                <w:iCs/>
                <w:color w:val="FF0000"/>
                <w:sz w:val="16"/>
                <w:szCs w:val="16"/>
              </w:rPr>
              <w:t>kolenoprykłonnych</w:t>
            </w:r>
            <w:proofErr w:type="spellEnd"/>
            <w:r w:rsidRPr="00CC1E1E">
              <w:rPr>
                <w:i/>
                <w:iCs/>
                <w:color w:val="FF0000"/>
                <w:sz w:val="16"/>
                <w:szCs w:val="16"/>
              </w:rPr>
              <w:t xml:space="preserve"> modlitw.</w:t>
            </w:r>
          </w:p>
          <w:p w:rsidR="00CC1E1E" w:rsidRPr="00CC1E1E" w:rsidRDefault="00CC1E1E" w:rsidP="00CC1E1E">
            <w:pPr>
              <w:jc w:val="center"/>
              <w:rPr>
                <w:b/>
                <w:color w:val="FF0000"/>
                <w:sz w:val="16"/>
                <w:szCs w:val="16"/>
              </w:rPr>
            </w:pPr>
            <w:r w:rsidRPr="00CC1E1E">
              <w:rPr>
                <w:b/>
                <w:color w:val="FF0000"/>
                <w:sz w:val="16"/>
                <w:szCs w:val="16"/>
              </w:rPr>
              <w:t>Uroczyste Zakończenie Roku Szkolnego w Punkcie Katechetycznym.</w:t>
            </w:r>
          </w:p>
        </w:tc>
        <w:tc>
          <w:tcPr>
            <w:tcW w:w="13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b/>
                <w:color w:val="FF0000"/>
                <w:sz w:val="16"/>
                <w:szCs w:val="16"/>
              </w:rPr>
            </w:pPr>
          </w:p>
          <w:p w:rsidR="00CC1E1E" w:rsidRPr="00CC1E1E" w:rsidRDefault="00CC1E1E" w:rsidP="00CC1E1E">
            <w:pPr>
              <w:jc w:val="center"/>
              <w:rPr>
                <w:b/>
                <w:color w:val="FF0000"/>
                <w:sz w:val="16"/>
                <w:szCs w:val="16"/>
                <w:vertAlign w:val="superscript"/>
              </w:rPr>
            </w:pPr>
            <w:r w:rsidRPr="00CC1E1E">
              <w:rPr>
                <w:b/>
                <w:color w:val="FF0000"/>
                <w:sz w:val="16"/>
                <w:szCs w:val="16"/>
              </w:rPr>
              <w:t>godz. 8</w:t>
            </w:r>
            <w:r w:rsidRPr="00CC1E1E">
              <w:rPr>
                <w:b/>
                <w:color w:val="FF0000"/>
                <w:sz w:val="16"/>
                <w:szCs w:val="16"/>
                <w:vertAlign w:val="superscript"/>
              </w:rPr>
              <w:t>30</w:t>
            </w:r>
            <w:r w:rsidRPr="00CC1E1E">
              <w:rPr>
                <w:b/>
                <w:color w:val="FF0000"/>
                <w:sz w:val="16"/>
                <w:szCs w:val="16"/>
              </w:rPr>
              <w:t xml:space="preserve"> i 10</w:t>
            </w:r>
            <w:r w:rsidRPr="00CC1E1E">
              <w:rPr>
                <w:b/>
                <w:color w:val="FF0000"/>
                <w:sz w:val="16"/>
                <w:szCs w:val="16"/>
                <w:vertAlign w:val="superscript"/>
              </w:rPr>
              <w:t>00</w:t>
            </w:r>
          </w:p>
          <w:p w:rsidR="00CC1E1E" w:rsidRPr="00CC1E1E" w:rsidRDefault="00CC1E1E" w:rsidP="00CC1E1E">
            <w:pPr>
              <w:jc w:val="center"/>
              <w:rPr>
                <w:b/>
                <w:color w:val="FF0000"/>
                <w:sz w:val="16"/>
                <w:szCs w:val="16"/>
                <w:vertAlign w:val="superscript"/>
              </w:rPr>
            </w:pPr>
          </w:p>
          <w:p w:rsidR="00CC1E1E" w:rsidRPr="00CC1E1E" w:rsidRDefault="00CC1E1E" w:rsidP="00CC1E1E">
            <w:pPr>
              <w:jc w:val="center"/>
              <w:rPr>
                <w:b/>
                <w:color w:val="FF0000"/>
                <w:sz w:val="16"/>
                <w:szCs w:val="16"/>
                <w:vertAlign w:val="superscript"/>
              </w:rPr>
            </w:pPr>
          </w:p>
          <w:p w:rsidR="00CC1E1E" w:rsidRPr="00CC1E1E" w:rsidRDefault="00CC1E1E" w:rsidP="00CC1E1E">
            <w:pPr>
              <w:jc w:val="center"/>
              <w:rPr>
                <w:b/>
                <w:color w:val="FF0000"/>
                <w:sz w:val="16"/>
                <w:szCs w:val="16"/>
                <w:vertAlign w:val="superscript"/>
              </w:rPr>
            </w:pPr>
            <w:r w:rsidRPr="00CC1E1E">
              <w:rPr>
                <w:b/>
                <w:color w:val="FF0000"/>
                <w:sz w:val="16"/>
                <w:szCs w:val="16"/>
              </w:rPr>
              <w:t>godz.  16</w:t>
            </w:r>
            <w:r w:rsidRPr="00CC1E1E">
              <w:rPr>
                <w:b/>
                <w:color w:val="FF0000"/>
                <w:sz w:val="16"/>
                <w:szCs w:val="16"/>
                <w:vertAlign w:val="superscript"/>
              </w:rPr>
              <w:t>00</w:t>
            </w:r>
          </w:p>
          <w:p w:rsidR="00CC1E1E" w:rsidRPr="00CC1E1E" w:rsidRDefault="00CC1E1E" w:rsidP="00CC1E1E">
            <w:pPr>
              <w:jc w:val="center"/>
              <w:rPr>
                <w:b/>
                <w:color w:val="FF0000"/>
                <w:sz w:val="16"/>
                <w:szCs w:val="16"/>
              </w:rPr>
            </w:pPr>
          </w:p>
        </w:tc>
      </w:tr>
      <w:tr w:rsidR="00CC1E1E" w:rsidRPr="003A59BC" w:rsidTr="0058419C">
        <w:trPr>
          <w:trHeight w:val="374"/>
        </w:trPr>
        <w:tc>
          <w:tcPr>
            <w:tcW w:w="1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b/>
                <w:bCs/>
                <w:color w:val="FF0000"/>
                <w:sz w:val="16"/>
                <w:szCs w:val="16"/>
              </w:rPr>
            </w:pPr>
            <w:r w:rsidRPr="00CC1E1E">
              <w:rPr>
                <w:b/>
                <w:bCs/>
                <w:color w:val="FF0000"/>
                <w:sz w:val="16"/>
                <w:szCs w:val="16"/>
              </w:rPr>
              <w:t>20.06</w:t>
            </w:r>
          </w:p>
          <w:p w:rsidR="00CC1E1E" w:rsidRPr="00CC1E1E" w:rsidRDefault="00CC1E1E" w:rsidP="00CC1E1E">
            <w:pPr>
              <w:jc w:val="center"/>
              <w:rPr>
                <w:b/>
                <w:bCs/>
                <w:sz w:val="16"/>
                <w:szCs w:val="16"/>
              </w:rPr>
            </w:pPr>
            <w:r w:rsidRPr="00CC1E1E">
              <w:rPr>
                <w:b/>
                <w:bCs/>
                <w:color w:val="FF0000"/>
                <w:sz w:val="16"/>
                <w:szCs w:val="16"/>
              </w:rPr>
              <w:t>poniedziałek</w:t>
            </w:r>
          </w:p>
        </w:tc>
        <w:tc>
          <w:tcPr>
            <w:tcW w:w="5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pStyle w:val="Nagwek2"/>
              <w:jc w:val="center"/>
              <w:rPr>
                <w:sz w:val="16"/>
                <w:szCs w:val="16"/>
              </w:rPr>
            </w:pPr>
            <w:r w:rsidRPr="00CC1E1E">
              <w:rPr>
                <w:sz w:val="16"/>
                <w:szCs w:val="16"/>
              </w:rPr>
              <w:t>DZIEŃ ŚWIĘTEGO DUCHA.</w:t>
            </w:r>
          </w:p>
          <w:p w:rsidR="00CC1E1E" w:rsidRPr="00CC1E1E" w:rsidRDefault="00CC1E1E" w:rsidP="00CC1E1E">
            <w:pPr>
              <w:jc w:val="center"/>
              <w:rPr>
                <w:sz w:val="16"/>
                <w:szCs w:val="16"/>
              </w:rPr>
            </w:pPr>
            <w:r w:rsidRPr="00CC1E1E">
              <w:rPr>
                <w:b/>
                <w:color w:val="FF0000"/>
                <w:sz w:val="16"/>
                <w:szCs w:val="16"/>
              </w:rPr>
              <w:t>Święta Liturgia.</w:t>
            </w:r>
            <w:r w:rsidRPr="00CC1E1E">
              <w:rPr>
                <w:sz w:val="16"/>
                <w:szCs w:val="16"/>
              </w:rPr>
              <w:t xml:space="preserve"> </w:t>
            </w:r>
          </w:p>
          <w:p w:rsidR="00CC1E1E" w:rsidRPr="00CC1E1E" w:rsidRDefault="00CC1E1E" w:rsidP="00CC1E1E">
            <w:pPr>
              <w:jc w:val="center"/>
              <w:rPr>
                <w:sz w:val="16"/>
                <w:szCs w:val="16"/>
              </w:rPr>
            </w:pPr>
            <w:r w:rsidRPr="00CC1E1E">
              <w:rPr>
                <w:iCs/>
                <w:color w:val="FF0000"/>
                <w:sz w:val="16"/>
                <w:szCs w:val="16"/>
              </w:rPr>
              <w:t>Tydzień ciągły - bez postu.</w:t>
            </w:r>
          </w:p>
        </w:tc>
        <w:tc>
          <w:tcPr>
            <w:tcW w:w="13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color w:val="FF0000"/>
                <w:sz w:val="16"/>
                <w:szCs w:val="16"/>
              </w:rPr>
            </w:pPr>
          </w:p>
          <w:p w:rsidR="00CC1E1E" w:rsidRPr="00CC1E1E" w:rsidRDefault="00CC1E1E" w:rsidP="00CC1E1E">
            <w:pPr>
              <w:jc w:val="center"/>
              <w:rPr>
                <w:b/>
                <w:color w:val="FF0000"/>
                <w:sz w:val="16"/>
                <w:szCs w:val="16"/>
              </w:rPr>
            </w:pPr>
            <w:r w:rsidRPr="00CC1E1E">
              <w:rPr>
                <w:b/>
                <w:color w:val="FF0000"/>
                <w:sz w:val="16"/>
                <w:szCs w:val="16"/>
              </w:rPr>
              <w:t>godz. 9</w:t>
            </w:r>
            <w:r w:rsidRPr="00CC1E1E">
              <w:rPr>
                <w:b/>
                <w:color w:val="FF0000"/>
                <w:sz w:val="16"/>
                <w:szCs w:val="16"/>
                <w:vertAlign w:val="superscript"/>
              </w:rPr>
              <w:t>00</w:t>
            </w:r>
          </w:p>
        </w:tc>
      </w:tr>
      <w:tr w:rsidR="00CC1E1E" w:rsidRPr="003A59BC" w:rsidTr="0058419C">
        <w:trPr>
          <w:trHeight w:val="279"/>
        </w:trPr>
        <w:tc>
          <w:tcPr>
            <w:tcW w:w="1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sz w:val="16"/>
                <w:szCs w:val="16"/>
              </w:rPr>
            </w:pPr>
            <w:r w:rsidRPr="00CC1E1E">
              <w:rPr>
                <w:sz w:val="16"/>
                <w:szCs w:val="16"/>
              </w:rPr>
              <w:t>22.06</w:t>
            </w:r>
          </w:p>
          <w:p w:rsidR="00CC1E1E" w:rsidRPr="00CC1E1E" w:rsidRDefault="00CC1E1E" w:rsidP="00CC1E1E">
            <w:pPr>
              <w:jc w:val="center"/>
              <w:rPr>
                <w:sz w:val="16"/>
                <w:szCs w:val="16"/>
              </w:rPr>
            </w:pPr>
            <w:r w:rsidRPr="00CC1E1E">
              <w:rPr>
                <w:sz w:val="16"/>
                <w:szCs w:val="16"/>
              </w:rPr>
              <w:t>środa</w:t>
            </w:r>
          </w:p>
        </w:tc>
        <w:tc>
          <w:tcPr>
            <w:tcW w:w="5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sz w:val="16"/>
                <w:szCs w:val="16"/>
              </w:rPr>
            </w:pPr>
            <w:r w:rsidRPr="00CC1E1E">
              <w:rPr>
                <w:bCs/>
                <w:sz w:val="16"/>
                <w:szCs w:val="16"/>
              </w:rPr>
              <w:t>Święta Liturgia i wspomnienie zmarłych.</w:t>
            </w:r>
          </w:p>
        </w:tc>
        <w:tc>
          <w:tcPr>
            <w:tcW w:w="13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sz w:val="16"/>
                <w:szCs w:val="16"/>
              </w:rPr>
            </w:pPr>
            <w:r w:rsidRPr="00CC1E1E">
              <w:rPr>
                <w:sz w:val="16"/>
                <w:szCs w:val="16"/>
              </w:rPr>
              <w:t>godz.   9</w:t>
            </w:r>
            <w:r w:rsidRPr="00CC1E1E">
              <w:rPr>
                <w:sz w:val="16"/>
                <w:szCs w:val="16"/>
                <w:vertAlign w:val="superscript"/>
              </w:rPr>
              <w:t>00</w:t>
            </w:r>
          </w:p>
        </w:tc>
      </w:tr>
      <w:tr w:rsidR="00CC1E1E" w:rsidRPr="003A59BC" w:rsidTr="0058419C">
        <w:trPr>
          <w:trHeight w:val="279"/>
        </w:trPr>
        <w:tc>
          <w:tcPr>
            <w:tcW w:w="1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sz w:val="16"/>
                <w:szCs w:val="16"/>
              </w:rPr>
            </w:pPr>
            <w:r w:rsidRPr="00CC1E1E">
              <w:rPr>
                <w:sz w:val="16"/>
                <w:szCs w:val="16"/>
              </w:rPr>
              <w:t>25.06</w:t>
            </w:r>
          </w:p>
          <w:p w:rsidR="00CC1E1E" w:rsidRPr="00CC1E1E" w:rsidRDefault="00CC1E1E" w:rsidP="00CC1E1E">
            <w:pPr>
              <w:jc w:val="center"/>
              <w:rPr>
                <w:sz w:val="16"/>
                <w:szCs w:val="16"/>
              </w:rPr>
            </w:pPr>
            <w:r w:rsidRPr="00CC1E1E">
              <w:rPr>
                <w:sz w:val="16"/>
                <w:szCs w:val="16"/>
              </w:rPr>
              <w:t>sobota</w:t>
            </w:r>
          </w:p>
        </w:tc>
        <w:tc>
          <w:tcPr>
            <w:tcW w:w="5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sz w:val="16"/>
                <w:szCs w:val="16"/>
              </w:rPr>
            </w:pPr>
            <w:proofErr w:type="spellStart"/>
            <w:r w:rsidRPr="00CC1E1E">
              <w:rPr>
                <w:sz w:val="16"/>
                <w:szCs w:val="16"/>
              </w:rPr>
              <w:t>Wsienoszcznoje</w:t>
            </w:r>
            <w:proofErr w:type="spellEnd"/>
            <w:r w:rsidRPr="00CC1E1E">
              <w:rPr>
                <w:sz w:val="16"/>
                <w:szCs w:val="16"/>
              </w:rPr>
              <w:t xml:space="preserve"> </w:t>
            </w:r>
            <w:proofErr w:type="spellStart"/>
            <w:r w:rsidRPr="00CC1E1E">
              <w:rPr>
                <w:sz w:val="16"/>
                <w:szCs w:val="16"/>
              </w:rPr>
              <w:t>Bdienije</w:t>
            </w:r>
            <w:proofErr w:type="spellEnd"/>
            <w:r w:rsidRPr="00CC1E1E">
              <w:rPr>
                <w:sz w:val="16"/>
                <w:szCs w:val="16"/>
              </w:rPr>
              <w:t>.</w:t>
            </w:r>
          </w:p>
        </w:tc>
        <w:tc>
          <w:tcPr>
            <w:tcW w:w="13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sz w:val="16"/>
                <w:szCs w:val="16"/>
              </w:rPr>
            </w:pPr>
            <w:r w:rsidRPr="00CC1E1E">
              <w:rPr>
                <w:sz w:val="16"/>
                <w:szCs w:val="16"/>
              </w:rPr>
              <w:t>godz. 17</w:t>
            </w:r>
            <w:r w:rsidRPr="00CC1E1E">
              <w:rPr>
                <w:sz w:val="16"/>
                <w:szCs w:val="16"/>
                <w:vertAlign w:val="superscript"/>
              </w:rPr>
              <w:t>00</w:t>
            </w:r>
          </w:p>
        </w:tc>
      </w:tr>
      <w:tr w:rsidR="00CC1E1E" w:rsidRPr="003A59BC" w:rsidTr="0058419C">
        <w:trPr>
          <w:trHeight w:val="279"/>
        </w:trPr>
        <w:tc>
          <w:tcPr>
            <w:tcW w:w="1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b/>
                <w:bCs/>
                <w:color w:val="FF0000"/>
                <w:sz w:val="16"/>
                <w:szCs w:val="16"/>
              </w:rPr>
            </w:pPr>
            <w:r w:rsidRPr="00CC1E1E">
              <w:rPr>
                <w:b/>
                <w:bCs/>
                <w:color w:val="FF0000"/>
                <w:sz w:val="16"/>
                <w:szCs w:val="16"/>
              </w:rPr>
              <w:t>26.06</w:t>
            </w:r>
          </w:p>
          <w:p w:rsidR="00CC1E1E" w:rsidRPr="00CC1E1E" w:rsidRDefault="00CC1E1E" w:rsidP="00CC1E1E">
            <w:pPr>
              <w:jc w:val="center"/>
              <w:rPr>
                <w:b/>
                <w:bCs/>
                <w:color w:val="FF0000"/>
                <w:sz w:val="16"/>
                <w:szCs w:val="16"/>
              </w:rPr>
            </w:pPr>
            <w:r w:rsidRPr="00CC1E1E">
              <w:rPr>
                <w:b/>
                <w:bCs/>
                <w:color w:val="FF0000"/>
                <w:sz w:val="16"/>
                <w:szCs w:val="16"/>
              </w:rPr>
              <w:t>niedziela</w:t>
            </w:r>
          </w:p>
          <w:p w:rsidR="00CC1E1E" w:rsidRPr="00CC1E1E" w:rsidRDefault="00CC1E1E" w:rsidP="00CC1E1E">
            <w:pPr>
              <w:jc w:val="center"/>
              <w:rPr>
                <w:b/>
                <w:bCs/>
                <w:sz w:val="16"/>
                <w:szCs w:val="16"/>
              </w:rPr>
            </w:pPr>
          </w:p>
        </w:tc>
        <w:tc>
          <w:tcPr>
            <w:tcW w:w="5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pStyle w:val="Nagwek2"/>
              <w:jc w:val="center"/>
              <w:rPr>
                <w:sz w:val="16"/>
                <w:szCs w:val="16"/>
              </w:rPr>
            </w:pPr>
            <w:r w:rsidRPr="00CC1E1E">
              <w:rPr>
                <w:sz w:val="16"/>
                <w:szCs w:val="16"/>
              </w:rPr>
              <w:t xml:space="preserve">Niedziela I po Pięćdziesiątnicy. Wszystkich Świętych. </w:t>
            </w:r>
          </w:p>
          <w:p w:rsidR="00CC1E1E" w:rsidRPr="00CC1E1E" w:rsidRDefault="00CC1E1E" w:rsidP="00CC1E1E">
            <w:pPr>
              <w:jc w:val="center"/>
              <w:rPr>
                <w:b/>
                <w:color w:val="FF0000"/>
                <w:sz w:val="16"/>
                <w:szCs w:val="16"/>
              </w:rPr>
            </w:pPr>
            <w:r w:rsidRPr="00CC1E1E">
              <w:rPr>
                <w:b/>
                <w:color w:val="FF0000"/>
                <w:sz w:val="16"/>
                <w:szCs w:val="16"/>
              </w:rPr>
              <w:t>Święta Liturgia.</w:t>
            </w:r>
          </w:p>
          <w:p w:rsidR="00CC1E1E" w:rsidRPr="00CC1E1E" w:rsidRDefault="00CC1E1E" w:rsidP="00CC1E1E">
            <w:pPr>
              <w:jc w:val="center"/>
              <w:rPr>
                <w:b/>
                <w:i/>
                <w:sz w:val="16"/>
                <w:szCs w:val="16"/>
              </w:rPr>
            </w:pPr>
            <w:r w:rsidRPr="00CC1E1E">
              <w:rPr>
                <w:i/>
                <w:sz w:val="16"/>
                <w:szCs w:val="16"/>
              </w:rPr>
              <w:t>Od poniedziałku 27.06 rozpoczyna się post przed świętem Apostołów Piotra i Pawła.</w:t>
            </w:r>
          </w:p>
        </w:tc>
        <w:tc>
          <w:tcPr>
            <w:tcW w:w="13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sz w:val="16"/>
                <w:szCs w:val="16"/>
              </w:rPr>
            </w:pPr>
          </w:p>
          <w:p w:rsidR="00CC1E1E" w:rsidRPr="00CC1E1E" w:rsidRDefault="00CC1E1E" w:rsidP="00CC1E1E">
            <w:pPr>
              <w:jc w:val="center"/>
              <w:rPr>
                <w:b/>
                <w:color w:val="FF0000"/>
                <w:sz w:val="16"/>
                <w:szCs w:val="16"/>
                <w:vertAlign w:val="superscript"/>
              </w:rPr>
            </w:pPr>
            <w:r w:rsidRPr="00CC1E1E">
              <w:rPr>
                <w:b/>
                <w:color w:val="FF0000"/>
                <w:sz w:val="16"/>
                <w:szCs w:val="16"/>
              </w:rPr>
              <w:t>godz.  10</w:t>
            </w:r>
            <w:r w:rsidRPr="00CC1E1E">
              <w:rPr>
                <w:b/>
                <w:color w:val="FF0000"/>
                <w:sz w:val="16"/>
                <w:szCs w:val="16"/>
                <w:vertAlign w:val="superscript"/>
              </w:rPr>
              <w:t>00</w:t>
            </w:r>
          </w:p>
          <w:p w:rsidR="00CC1E1E" w:rsidRPr="00CC1E1E" w:rsidRDefault="00CC1E1E" w:rsidP="00CC1E1E">
            <w:pPr>
              <w:jc w:val="center"/>
              <w:rPr>
                <w:b/>
                <w:color w:val="FF0000"/>
                <w:sz w:val="16"/>
                <w:szCs w:val="16"/>
              </w:rPr>
            </w:pPr>
          </w:p>
        </w:tc>
      </w:tr>
      <w:tr w:rsidR="00CC1E1E" w:rsidRPr="003A59BC" w:rsidTr="0058419C">
        <w:trPr>
          <w:trHeight w:val="279"/>
        </w:trPr>
        <w:tc>
          <w:tcPr>
            <w:tcW w:w="111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sz w:val="16"/>
                <w:szCs w:val="16"/>
              </w:rPr>
            </w:pPr>
            <w:r w:rsidRPr="00CC1E1E">
              <w:rPr>
                <w:sz w:val="16"/>
                <w:szCs w:val="16"/>
              </w:rPr>
              <w:t>29.06</w:t>
            </w:r>
          </w:p>
          <w:p w:rsidR="00CC1E1E" w:rsidRPr="00CC1E1E" w:rsidRDefault="00CC1E1E" w:rsidP="00CC1E1E">
            <w:pPr>
              <w:jc w:val="center"/>
              <w:rPr>
                <w:sz w:val="16"/>
                <w:szCs w:val="16"/>
              </w:rPr>
            </w:pPr>
            <w:r w:rsidRPr="00CC1E1E">
              <w:rPr>
                <w:sz w:val="16"/>
                <w:szCs w:val="16"/>
              </w:rPr>
              <w:t>środa</w:t>
            </w:r>
          </w:p>
        </w:tc>
        <w:tc>
          <w:tcPr>
            <w:tcW w:w="5268"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sz w:val="16"/>
                <w:szCs w:val="16"/>
              </w:rPr>
            </w:pPr>
            <w:r w:rsidRPr="00CC1E1E">
              <w:rPr>
                <w:sz w:val="16"/>
                <w:szCs w:val="16"/>
              </w:rPr>
              <w:t>Święta Liturgia i wspomnienie zmarłych.</w:t>
            </w:r>
          </w:p>
        </w:tc>
        <w:tc>
          <w:tcPr>
            <w:tcW w:w="1336"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CC1E1E" w:rsidRPr="00CC1E1E" w:rsidRDefault="00CC1E1E" w:rsidP="00CC1E1E">
            <w:pPr>
              <w:jc w:val="center"/>
              <w:rPr>
                <w:sz w:val="16"/>
                <w:szCs w:val="16"/>
              </w:rPr>
            </w:pPr>
            <w:r w:rsidRPr="00CC1E1E">
              <w:rPr>
                <w:sz w:val="16"/>
                <w:szCs w:val="16"/>
              </w:rPr>
              <w:t>godz.   9</w:t>
            </w:r>
            <w:r w:rsidRPr="00CC1E1E">
              <w:rPr>
                <w:sz w:val="16"/>
                <w:szCs w:val="16"/>
                <w:vertAlign w:val="superscript"/>
              </w:rPr>
              <w:t>00</w:t>
            </w:r>
          </w:p>
        </w:tc>
      </w:tr>
    </w:tbl>
    <w:p w:rsidR="005F0911" w:rsidRPr="004B103C" w:rsidRDefault="005F0911" w:rsidP="005F0911">
      <w:pPr>
        <w:ind w:right="7902"/>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5"/>
      </w:tblGrid>
      <w:tr w:rsidR="005F0911" w:rsidRPr="00B56755" w:rsidTr="0058419C">
        <w:tc>
          <w:tcPr>
            <w:tcW w:w="7655" w:type="dxa"/>
            <w:tcBorders>
              <w:top w:val="single" w:sz="4" w:space="0" w:color="auto"/>
              <w:left w:val="single" w:sz="4" w:space="0" w:color="auto"/>
              <w:bottom w:val="single" w:sz="4" w:space="0" w:color="auto"/>
              <w:right w:val="single" w:sz="4" w:space="0" w:color="auto"/>
            </w:tcBorders>
          </w:tcPr>
          <w:p w:rsidR="005F0911" w:rsidRPr="00B56755" w:rsidRDefault="005F0911" w:rsidP="0058419C">
            <w:pPr>
              <w:jc w:val="center"/>
              <w:rPr>
                <w:b/>
                <w:sz w:val="22"/>
              </w:rPr>
            </w:pPr>
            <w:r w:rsidRPr="00B56755">
              <w:rPr>
                <w:b/>
                <w:sz w:val="22"/>
              </w:rPr>
              <w:t xml:space="preserve">Gazetka Parafii Św. Jana </w:t>
            </w:r>
            <w:proofErr w:type="spellStart"/>
            <w:r w:rsidRPr="00B56755">
              <w:rPr>
                <w:b/>
                <w:sz w:val="22"/>
              </w:rPr>
              <w:t>Klimaka</w:t>
            </w:r>
            <w:proofErr w:type="spellEnd"/>
            <w:r w:rsidRPr="00B56755">
              <w:rPr>
                <w:b/>
                <w:sz w:val="22"/>
              </w:rPr>
              <w:t xml:space="preserve"> na Woli  w Warszawie</w:t>
            </w:r>
          </w:p>
          <w:tbl>
            <w:tblPr>
              <w:tblW w:w="0" w:type="auto"/>
              <w:tblBorders>
                <w:insideH w:val="single" w:sz="4" w:space="0" w:color="auto"/>
              </w:tblBorders>
              <w:tblLook w:val="04A0" w:firstRow="1" w:lastRow="0" w:firstColumn="1" w:lastColumn="0" w:noHBand="0" w:noVBand="1"/>
            </w:tblPr>
            <w:tblGrid>
              <w:gridCol w:w="2222"/>
              <w:gridCol w:w="2527"/>
              <w:gridCol w:w="2690"/>
            </w:tblGrid>
            <w:tr w:rsidR="005F0911" w:rsidRPr="00B56755" w:rsidTr="0058419C">
              <w:trPr>
                <w:trHeight w:val="981"/>
              </w:trPr>
              <w:tc>
                <w:tcPr>
                  <w:tcW w:w="2269" w:type="dxa"/>
                </w:tcPr>
                <w:p w:rsidR="005F0911" w:rsidRPr="00B56755" w:rsidRDefault="005F0911" w:rsidP="0058419C">
                  <w:pPr>
                    <w:autoSpaceDE w:val="0"/>
                    <w:autoSpaceDN w:val="0"/>
                    <w:adjustRightInd w:val="0"/>
                    <w:rPr>
                      <w:rFonts w:ascii="WarnockPro-Disp" w:eastAsia="Calibri" w:hAnsi="WarnockPro-Disp" w:cs="WarnockPro-Disp"/>
                      <w:sz w:val="18"/>
                      <w:szCs w:val="18"/>
                      <w:lang w:eastAsia="en-US"/>
                    </w:rPr>
                  </w:pPr>
                  <w:r w:rsidRPr="00B56755">
                    <w:rPr>
                      <w:rFonts w:ascii="WarnockPro-Disp" w:eastAsia="Calibri" w:hAnsi="WarnockPro-Disp" w:cs="WarnockPro-Disp"/>
                      <w:sz w:val="18"/>
                      <w:szCs w:val="18"/>
                      <w:lang w:eastAsia="en-US"/>
                    </w:rPr>
                    <w:t>ul. Wolska 138/140</w:t>
                  </w:r>
                </w:p>
                <w:p w:rsidR="005F0911" w:rsidRPr="00B56755" w:rsidRDefault="005F0911" w:rsidP="0058419C">
                  <w:pPr>
                    <w:autoSpaceDE w:val="0"/>
                    <w:autoSpaceDN w:val="0"/>
                    <w:adjustRightInd w:val="0"/>
                    <w:rPr>
                      <w:rFonts w:ascii="WarnockPro-Disp" w:eastAsia="Calibri" w:hAnsi="WarnockPro-Disp" w:cs="WarnockPro-Disp"/>
                      <w:sz w:val="18"/>
                      <w:szCs w:val="18"/>
                      <w:lang w:eastAsia="en-US"/>
                    </w:rPr>
                  </w:pPr>
                  <w:r w:rsidRPr="00B56755">
                    <w:rPr>
                      <w:rFonts w:ascii="WarnockPro-Disp" w:eastAsia="Calibri" w:hAnsi="WarnockPro-Disp" w:cs="WarnockPro-Disp"/>
                      <w:sz w:val="18"/>
                      <w:szCs w:val="18"/>
                      <w:lang w:eastAsia="en-US"/>
                    </w:rPr>
                    <w:t>01-126 Warszawa</w:t>
                  </w:r>
                </w:p>
                <w:p w:rsidR="005F0911" w:rsidRDefault="005F0911" w:rsidP="0058419C">
                  <w:pPr>
                    <w:autoSpaceDE w:val="0"/>
                    <w:autoSpaceDN w:val="0"/>
                    <w:adjustRightInd w:val="0"/>
                    <w:rPr>
                      <w:rFonts w:ascii="WarnockPro-Disp" w:eastAsia="Calibri" w:hAnsi="WarnockPro-Disp" w:cs="WarnockPro-Disp"/>
                      <w:sz w:val="18"/>
                      <w:szCs w:val="18"/>
                      <w:lang w:eastAsia="en-US"/>
                    </w:rPr>
                  </w:pPr>
                  <w:r>
                    <w:rPr>
                      <w:rFonts w:ascii="WarnockPro-Disp" w:eastAsia="Calibri" w:hAnsi="WarnockPro-Disp" w:cs="WarnockPro-Disp"/>
                      <w:sz w:val="18"/>
                      <w:szCs w:val="18"/>
                      <w:lang w:eastAsia="en-US"/>
                    </w:rPr>
                    <w:t xml:space="preserve">tel.. </w:t>
                  </w:r>
                  <w:r w:rsidRPr="00B56755">
                    <w:rPr>
                      <w:rFonts w:ascii="WarnockPro-Disp" w:eastAsia="Calibri" w:hAnsi="WarnockPro-Disp" w:cs="WarnockPro-Disp"/>
                      <w:sz w:val="18"/>
                      <w:szCs w:val="18"/>
                      <w:lang w:eastAsia="en-US"/>
                    </w:rPr>
                    <w:t>22 836 68 16</w:t>
                  </w:r>
                </w:p>
                <w:p w:rsidR="005F0911" w:rsidRPr="00B56755" w:rsidRDefault="005F0911" w:rsidP="0058419C">
                  <w:pPr>
                    <w:autoSpaceDE w:val="0"/>
                    <w:autoSpaceDN w:val="0"/>
                    <w:adjustRightInd w:val="0"/>
                    <w:rPr>
                      <w:rFonts w:ascii="WarnockPro-Disp" w:eastAsia="Calibri" w:hAnsi="WarnockPro-Disp" w:cs="WarnockPro-Disp"/>
                      <w:sz w:val="18"/>
                      <w:szCs w:val="18"/>
                      <w:lang w:eastAsia="en-US"/>
                    </w:rPr>
                  </w:pPr>
                  <w:r>
                    <w:rPr>
                      <w:rFonts w:ascii="WarnockPro-Disp" w:eastAsia="Calibri" w:hAnsi="WarnockPro-Disp" w:cs="WarnockPro-Disp"/>
                      <w:sz w:val="18"/>
                      <w:szCs w:val="18"/>
                      <w:lang w:eastAsia="en-US"/>
                    </w:rPr>
                    <w:t>fax. 22 836 88 16</w:t>
                  </w:r>
                </w:p>
                <w:p w:rsidR="005F0911" w:rsidRPr="00B56755" w:rsidRDefault="005F0911" w:rsidP="0058419C">
                  <w:pPr>
                    <w:rPr>
                      <w:sz w:val="18"/>
                      <w:szCs w:val="18"/>
                    </w:rPr>
                  </w:pPr>
                  <w:hyperlink r:id="rId4" w:history="1">
                    <w:r w:rsidRPr="00B56755">
                      <w:rPr>
                        <w:rStyle w:val="Hipercze"/>
                        <w:rFonts w:ascii="WarnockPro-Disp" w:eastAsia="Calibri" w:hAnsi="WarnockPro-Disp" w:cs="WarnockPro-Disp"/>
                        <w:sz w:val="18"/>
                        <w:szCs w:val="18"/>
                        <w:lang w:eastAsia="en-US"/>
                      </w:rPr>
                      <w:t>www.prawoslawie.pl</w:t>
                    </w:r>
                  </w:hyperlink>
                </w:p>
              </w:tc>
              <w:tc>
                <w:tcPr>
                  <w:tcW w:w="2693" w:type="dxa"/>
                </w:tcPr>
                <w:p w:rsidR="005F0911" w:rsidRPr="00B56755" w:rsidRDefault="005F0911" w:rsidP="0058419C">
                  <w:pPr>
                    <w:autoSpaceDE w:val="0"/>
                    <w:autoSpaceDN w:val="0"/>
                    <w:adjustRightInd w:val="0"/>
                    <w:rPr>
                      <w:rFonts w:ascii="WarnockPro-SemiboldDisp" w:eastAsia="Calibri" w:hAnsi="WarnockPro-SemiboldDisp" w:cs="WarnockPro-SemiboldDisp"/>
                      <w:b/>
                      <w:sz w:val="18"/>
                      <w:szCs w:val="18"/>
                      <w:lang w:eastAsia="en-US"/>
                    </w:rPr>
                  </w:pPr>
                  <w:r w:rsidRPr="00B56755">
                    <w:rPr>
                      <w:rFonts w:ascii="WarnockPro-SemiboldDisp" w:eastAsia="Calibri" w:hAnsi="WarnockPro-SemiboldDisp" w:cs="WarnockPro-SemiboldDisp"/>
                      <w:b/>
                      <w:sz w:val="18"/>
                      <w:szCs w:val="18"/>
                      <w:lang w:eastAsia="en-US"/>
                    </w:rPr>
                    <w:t>Liturgia Św.:</w:t>
                  </w:r>
                </w:p>
                <w:p w:rsidR="005F0911" w:rsidRPr="00B56755" w:rsidRDefault="005F0911" w:rsidP="0058419C">
                  <w:pPr>
                    <w:autoSpaceDE w:val="0"/>
                    <w:autoSpaceDN w:val="0"/>
                    <w:adjustRightInd w:val="0"/>
                    <w:rPr>
                      <w:rFonts w:ascii="WarnockPro-Disp" w:eastAsia="Calibri" w:hAnsi="WarnockPro-Disp" w:cs="WarnockPro-Disp"/>
                      <w:sz w:val="18"/>
                      <w:szCs w:val="18"/>
                      <w:lang w:eastAsia="en-US"/>
                    </w:rPr>
                  </w:pPr>
                  <w:r>
                    <w:rPr>
                      <w:rFonts w:ascii="WarnockPro-Disp" w:eastAsia="Calibri" w:hAnsi="WarnockPro-Disp" w:cs="WarnockPro-Disp"/>
                      <w:sz w:val="18"/>
                      <w:szCs w:val="18"/>
                      <w:lang w:eastAsia="en-US"/>
                    </w:rPr>
                    <w:t>niedziela – godz. 8</w:t>
                  </w:r>
                  <w:r w:rsidRPr="00315C22">
                    <w:rPr>
                      <w:rFonts w:ascii="WarnockPro-Disp" w:eastAsia="Calibri" w:hAnsi="WarnockPro-Disp" w:cs="WarnockPro-Disp"/>
                      <w:sz w:val="18"/>
                      <w:szCs w:val="18"/>
                      <w:vertAlign w:val="superscript"/>
                      <w:lang w:eastAsia="en-US"/>
                    </w:rPr>
                    <w:t>30</w:t>
                  </w:r>
                  <w:r>
                    <w:rPr>
                      <w:rFonts w:ascii="WarnockPro-Disp" w:eastAsia="Calibri" w:hAnsi="WarnockPro-Disp" w:cs="WarnockPro-Disp"/>
                      <w:sz w:val="18"/>
                      <w:szCs w:val="18"/>
                      <w:lang w:eastAsia="en-US"/>
                    </w:rPr>
                    <w:t xml:space="preserve"> i </w:t>
                  </w:r>
                  <w:r w:rsidRPr="00B56755">
                    <w:rPr>
                      <w:rFonts w:ascii="WarnockPro-Disp" w:eastAsia="Calibri" w:hAnsi="WarnockPro-Disp" w:cs="WarnockPro-Disp"/>
                      <w:sz w:val="18"/>
                      <w:szCs w:val="18"/>
                      <w:lang w:eastAsia="en-US"/>
                    </w:rPr>
                    <w:t>10</w:t>
                  </w:r>
                  <w:r w:rsidRPr="00B56755">
                    <w:rPr>
                      <w:rFonts w:ascii="WarnockPro-Disp" w:eastAsia="Calibri" w:hAnsi="WarnockPro-Disp" w:cs="WarnockPro-Disp"/>
                      <w:sz w:val="18"/>
                      <w:szCs w:val="18"/>
                      <w:vertAlign w:val="superscript"/>
                      <w:lang w:eastAsia="en-US"/>
                    </w:rPr>
                    <w:t>00</w:t>
                  </w:r>
                </w:p>
                <w:p w:rsidR="005F0911" w:rsidRPr="00B56755" w:rsidRDefault="005F0911" w:rsidP="0058419C">
                  <w:pPr>
                    <w:autoSpaceDE w:val="0"/>
                    <w:autoSpaceDN w:val="0"/>
                    <w:adjustRightInd w:val="0"/>
                    <w:rPr>
                      <w:rFonts w:ascii="WarnockPro-Disp" w:eastAsia="Calibri" w:hAnsi="WarnockPro-Disp" w:cs="WarnockPro-Disp"/>
                      <w:sz w:val="18"/>
                      <w:szCs w:val="18"/>
                      <w:lang w:eastAsia="en-US"/>
                    </w:rPr>
                  </w:pPr>
                  <w:r w:rsidRPr="00B56755">
                    <w:rPr>
                      <w:rFonts w:ascii="WarnockPro-Disp" w:eastAsia="Calibri" w:hAnsi="WarnockPro-Disp" w:cs="WarnockPro-Disp"/>
                      <w:sz w:val="18"/>
                      <w:szCs w:val="18"/>
                      <w:lang w:eastAsia="en-US"/>
                    </w:rPr>
                    <w:t>środa i święta – godz. 9</w:t>
                  </w:r>
                  <w:r w:rsidRPr="00B56755">
                    <w:rPr>
                      <w:rFonts w:ascii="WarnockPro-Disp" w:eastAsia="Calibri" w:hAnsi="WarnockPro-Disp" w:cs="WarnockPro-Disp"/>
                      <w:sz w:val="18"/>
                      <w:szCs w:val="18"/>
                      <w:vertAlign w:val="superscript"/>
                      <w:lang w:eastAsia="en-US"/>
                    </w:rPr>
                    <w:t>00</w:t>
                  </w:r>
                </w:p>
                <w:p w:rsidR="005F0911" w:rsidRPr="00B56755" w:rsidRDefault="005F0911" w:rsidP="0058419C">
                  <w:pPr>
                    <w:autoSpaceDE w:val="0"/>
                    <w:autoSpaceDN w:val="0"/>
                    <w:adjustRightInd w:val="0"/>
                    <w:rPr>
                      <w:rFonts w:ascii="WarnockPro-Disp" w:eastAsia="Calibri" w:hAnsi="WarnockPro-Disp" w:cs="WarnockPro-Disp"/>
                      <w:sz w:val="18"/>
                      <w:szCs w:val="18"/>
                      <w:lang w:eastAsia="en-US"/>
                    </w:rPr>
                  </w:pPr>
                </w:p>
              </w:tc>
              <w:tc>
                <w:tcPr>
                  <w:tcW w:w="2835" w:type="dxa"/>
                </w:tcPr>
                <w:p w:rsidR="005F0911" w:rsidRPr="00B56755" w:rsidRDefault="005F0911" w:rsidP="0058419C">
                  <w:pPr>
                    <w:autoSpaceDE w:val="0"/>
                    <w:autoSpaceDN w:val="0"/>
                    <w:adjustRightInd w:val="0"/>
                    <w:rPr>
                      <w:rFonts w:ascii="WarnockPro-SemiboldDisp" w:eastAsia="Calibri" w:hAnsi="WarnockPro-SemiboldDisp" w:cs="WarnockPro-SemiboldDisp"/>
                      <w:b/>
                      <w:sz w:val="18"/>
                      <w:szCs w:val="18"/>
                      <w:lang w:eastAsia="en-US"/>
                    </w:rPr>
                  </w:pPr>
                  <w:r w:rsidRPr="00B56755">
                    <w:rPr>
                      <w:rFonts w:ascii="WarnockPro-SemiboldDisp" w:eastAsia="Calibri" w:hAnsi="WarnockPro-SemiboldDisp" w:cs="WarnockPro-SemiboldDisp"/>
                      <w:b/>
                      <w:sz w:val="18"/>
                      <w:szCs w:val="18"/>
                      <w:lang w:eastAsia="en-US"/>
                    </w:rPr>
                    <w:t>Nabożeństwa wieczorne:</w:t>
                  </w:r>
                </w:p>
                <w:p w:rsidR="005F0911" w:rsidRPr="00B56755" w:rsidRDefault="005F0911" w:rsidP="0058419C">
                  <w:pPr>
                    <w:autoSpaceDE w:val="0"/>
                    <w:autoSpaceDN w:val="0"/>
                    <w:adjustRightInd w:val="0"/>
                    <w:rPr>
                      <w:rFonts w:ascii="WarnockPro-Disp" w:eastAsia="Calibri" w:hAnsi="WarnockPro-Disp" w:cs="WarnockPro-Disp"/>
                      <w:sz w:val="18"/>
                      <w:szCs w:val="18"/>
                      <w:lang w:eastAsia="en-US"/>
                    </w:rPr>
                  </w:pPr>
                  <w:r w:rsidRPr="00B56755">
                    <w:rPr>
                      <w:rFonts w:ascii="WarnockPro-Disp" w:eastAsia="Calibri" w:hAnsi="WarnockPro-Disp" w:cs="WarnockPro-Disp"/>
                      <w:sz w:val="18"/>
                      <w:szCs w:val="18"/>
                      <w:lang w:eastAsia="en-US"/>
                    </w:rPr>
                    <w:t>sobota i wigilie świąt – godz. 17</w:t>
                  </w:r>
                  <w:r w:rsidRPr="00B56755">
                    <w:rPr>
                      <w:rFonts w:ascii="WarnockPro-Disp" w:eastAsia="Calibri" w:hAnsi="WarnockPro-Disp" w:cs="WarnockPro-Disp"/>
                      <w:sz w:val="18"/>
                      <w:szCs w:val="18"/>
                      <w:vertAlign w:val="superscript"/>
                      <w:lang w:eastAsia="en-US"/>
                    </w:rPr>
                    <w:t>00</w:t>
                  </w:r>
                </w:p>
                <w:p w:rsidR="005F0911" w:rsidRDefault="005F0911" w:rsidP="0058419C">
                  <w:pPr>
                    <w:autoSpaceDE w:val="0"/>
                    <w:autoSpaceDN w:val="0"/>
                    <w:adjustRightInd w:val="0"/>
                    <w:rPr>
                      <w:rFonts w:ascii="WarnockPro-Disp" w:eastAsia="Calibri" w:hAnsi="WarnockPro-Disp" w:cs="WarnockPro-Disp"/>
                      <w:b/>
                      <w:sz w:val="18"/>
                      <w:szCs w:val="18"/>
                      <w:lang w:eastAsia="en-US"/>
                    </w:rPr>
                  </w:pPr>
                  <w:r w:rsidRPr="00B56755">
                    <w:rPr>
                      <w:rFonts w:ascii="WarnockPro-Disp" w:eastAsia="Calibri" w:hAnsi="WarnockPro-Disp" w:cs="WarnockPro-Disp"/>
                      <w:b/>
                      <w:sz w:val="18"/>
                      <w:szCs w:val="18"/>
                      <w:lang w:eastAsia="en-US"/>
                    </w:rPr>
                    <w:t>Kancelaria Parafii i Zarządu Cmentarza czynna</w:t>
                  </w:r>
                  <w:r>
                    <w:rPr>
                      <w:rFonts w:ascii="WarnockPro-Disp" w:eastAsia="Calibri" w:hAnsi="WarnockPro-Disp" w:cs="WarnockPro-Disp"/>
                      <w:b/>
                      <w:sz w:val="18"/>
                      <w:szCs w:val="18"/>
                      <w:lang w:eastAsia="en-US"/>
                    </w:rPr>
                    <w:t>:</w:t>
                  </w:r>
                </w:p>
                <w:p w:rsidR="005F0911" w:rsidRPr="00973639" w:rsidRDefault="005F0911" w:rsidP="0058419C">
                  <w:pPr>
                    <w:autoSpaceDE w:val="0"/>
                    <w:autoSpaceDN w:val="0"/>
                    <w:adjustRightInd w:val="0"/>
                    <w:rPr>
                      <w:rFonts w:ascii="WarnockPro-Disp" w:eastAsia="Calibri" w:hAnsi="WarnockPro-Disp" w:cs="WarnockPro-Disp"/>
                      <w:sz w:val="18"/>
                      <w:szCs w:val="18"/>
                      <w:lang w:eastAsia="en-US"/>
                    </w:rPr>
                  </w:pPr>
                  <w:r w:rsidRPr="00973639">
                    <w:rPr>
                      <w:rFonts w:ascii="WarnockPro-Disp" w:eastAsia="Calibri" w:hAnsi="WarnockPro-Disp" w:cs="WarnockPro-Disp"/>
                      <w:sz w:val="18"/>
                      <w:szCs w:val="18"/>
                      <w:lang w:eastAsia="en-US"/>
                    </w:rPr>
                    <w:t>pon. – czw. od 9</w:t>
                  </w:r>
                  <w:r w:rsidRPr="00973639">
                    <w:rPr>
                      <w:rFonts w:ascii="WarnockPro-Disp" w:eastAsia="Calibri" w:hAnsi="WarnockPro-Disp" w:cs="WarnockPro-Disp"/>
                      <w:sz w:val="18"/>
                      <w:szCs w:val="18"/>
                      <w:vertAlign w:val="superscript"/>
                      <w:lang w:eastAsia="en-US"/>
                    </w:rPr>
                    <w:t>00</w:t>
                  </w:r>
                  <w:r w:rsidRPr="00973639">
                    <w:rPr>
                      <w:rFonts w:ascii="WarnockPro-Disp" w:eastAsia="Calibri" w:hAnsi="WarnockPro-Disp" w:cs="WarnockPro-Disp"/>
                      <w:sz w:val="18"/>
                      <w:szCs w:val="18"/>
                      <w:lang w:eastAsia="en-US"/>
                    </w:rPr>
                    <w:t xml:space="preserve"> do 15</w:t>
                  </w:r>
                  <w:r w:rsidRPr="00973639">
                    <w:rPr>
                      <w:rFonts w:ascii="WarnockPro-Disp" w:eastAsia="Calibri" w:hAnsi="WarnockPro-Disp" w:cs="WarnockPro-Disp"/>
                      <w:sz w:val="18"/>
                      <w:szCs w:val="18"/>
                      <w:vertAlign w:val="superscript"/>
                      <w:lang w:eastAsia="en-US"/>
                    </w:rPr>
                    <w:t>00</w:t>
                  </w:r>
                </w:p>
                <w:p w:rsidR="005F0911" w:rsidRPr="00B56755" w:rsidRDefault="005F0911" w:rsidP="0058419C">
                  <w:pPr>
                    <w:autoSpaceDE w:val="0"/>
                    <w:autoSpaceDN w:val="0"/>
                    <w:adjustRightInd w:val="0"/>
                    <w:rPr>
                      <w:rFonts w:ascii="WarnockPro-Disp" w:eastAsia="Calibri" w:hAnsi="WarnockPro-Disp" w:cs="WarnockPro-Disp"/>
                      <w:sz w:val="18"/>
                      <w:szCs w:val="18"/>
                      <w:lang w:eastAsia="en-US"/>
                    </w:rPr>
                  </w:pPr>
                  <w:r w:rsidRPr="00973639">
                    <w:rPr>
                      <w:rFonts w:ascii="WarnockPro-Disp" w:eastAsia="Calibri" w:hAnsi="WarnockPro-Disp" w:cs="WarnockPro-Disp"/>
                      <w:sz w:val="18"/>
                      <w:szCs w:val="18"/>
                      <w:lang w:eastAsia="en-US"/>
                    </w:rPr>
                    <w:t>pt. od 9</w:t>
                  </w:r>
                  <w:r w:rsidRPr="00973639">
                    <w:rPr>
                      <w:rFonts w:ascii="WarnockPro-Disp" w:eastAsia="Calibri" w:hAnsi="WarnockPro-Disp" w:cs="WarnockPro-Disp"/>
                      <w:sz w:val="18"/>
                      <w:szCs w:val="18"/>
                      <w:vertAlign w:val="superscript"/>
                      <w:lang w:eastAsia="en-US"/>
                    </w:rPr>
                    <w:t>00</w:t>
                  </w:r>
                  <w:r w:rsidRPr="00973639">
                    <w:rPr>
                      <w:rFonts w:ascii="WarnockPro-Disp" w:eastAsia="Calibri" w:hAnsi="WarnockPro-Disp" w:cs="WarnockPro-Disp"/>
                      <w:sz w:val="18"/>
                      <w:szCs w:val="18"/>
                      <w:lang w:eastAsia="en-US"/>
                    </w:rPr>
                    <w:t xml:space="preserve"> - 13</w:t>
                  </w:r>
                  <w:r w:rsidRPr="00973639">
                    <w:rPr>
                      <w:rFonts w:ascii="WarnockPro-Disp" w:eastAsia="Calibri" w:hAnsi="WarnockPro-Disp" w:cs="WarnockPro-Disp"/>
                      <w:sz w:val="18"/>
                      <w:szCs w:val="18"/>
                      <w:vertAlign w:val="superscript"/>
                      <w:lang w:eastAsia="en-US"/>
                    </w:rPr>
                    <w:t>00</w:t>
                  </w:r>
                </w:p>
              </w:tc>
            </w:tr>
          </w:tbl>
          <w:p w:rsidR="005F0911" w:rsidRPr="00463475" w:rsidRDefault="005F0911" w:rsidP="0058419C">
            <w:pPr>
              <w:jc w:val="center"/>
              <w:rPr>
                <w:b/>
                <w:bCs/>
                <w:i/>
                <w:iCs/>
                <w:sz w:val="16"/>
                <w:szCs w:val="16"/>
              </w:rPr>
            </w:pPr>
            <w:r w:rsidRPr="00463475">
              <w:rPr>
                <w:rFonts w:ascii="WarnockPro-SemiboldDisp" w:eastAsia="Calibri" w:hAnsi="WarnockPro-SemiboldDisp" w:cs="WarnockPro-SemiboldDisp"/>
                <w:b/>
                <w:sz w:val="16"/>
                <w:szCs w:val="16"/>
                <w:lang w:eastAsia="en-US"/>
              </w:rPr>
              <w:t>PKO BP 56 1020 1185 0000 4302 0109 8904</w:t>
            </w:r>
          </w:p>
        </w:tc>
      </w:tr>
    </w:tbl>
    <w:p w:rsidR="005F0911" w:rsidRPr="00B56755" w:rsidRDefault="005F0911" w:rsidP="005F0911">
      <w:pPr>
        <w:tabs>
          <w:tab w:val="left" w:pos="4620"/>
        </w:tabs>
        <w:ind w:right="604"/>
        <w:jc w:val="center"/>
        <w:rPr>
          <w:bCs/>
          <w:i/>
          <w:sz w:val="20"/>
          <w:szCs w:val="20"/>
        </w:rPr>
      </w:pPr>
      <w:r w:rsidRPr="00B56755">
        <w:rPr>
          <w:bCs/>
          <w:i/>
          <w:sz w:val="20"/>
          <w:szCs w:val="20"/>
        </w:rPr>
        <w:t>Prosimy o ofiary do skarbonki na pokrycie kosztów druku gazetki.</w:t>
      </w:r>
    </w:p>
    <w:p w:rsidR="005F0911" w:rsidRPr="004556D2" w:rsidRDefault="005F0911" w:rsidP="005F0911">
      <w:pPr>
        <w:tabs>
          <w:tab w:val="left" w:pos="4620"/>
        </w:tabs>
        <w:ind w:right="604"/>
        <w:rPr>
          <w:rFonts w:ascii="Verdana" w:hAnsi="Verdana"/>
          <w:b/>
          <w:bCs/>
          <w:sz w:val="18"/>
          <w:szCs w:val="18"/>
        </w:rPr>
      </w:pPr>
      <w:r>
        <w:rPr>
          <w:rFonts w:ascii="Verdana" w:hAnsi="Verdana"/>
          <w:b/>
          <w:bCs/>
          <w:sz w:val="56"/>
          <w:szCs w:val="56"/>
        </w:rPr>
        <w:t xml:space="preserve"> </w:t>
      </w:r>
    </w:p>
    <w:p w:rsidR="005F0911" w:rsidRPr="00160DF0" w:rsidRDefault="005F0911" w:rsidP="005F0911">
      <w:pPr>
        <w:tabs>
          <w:tab w:val="left" w:pos="4620"/>
        </w:tabs>
        <w:ind w:right="354"/>
        <w:jc w:val="center"/>
        <w:rPr>
          <w:rFonts w:ascii="Bulgar StO" w:hAnsi="Bulgar StO"/>
          <w:bCs/>
          <w:sz w:val="52"/>
          <w:szCs w:val="52"/>
        </w:rPr>
      </w:pPr>
      <w:r>
        <w:rPr>
          <w:rFonts w:ascii="Verdana" w:hAnsi="Verdana"/>
          <w:b/>
          <w:bCs/>
          <w:noProof/>
          <w:sz w:val="56"/>
          <w:szCs w:val="56"/>
        </w:rPr>
        <w:drawing>
          <wp:anchor distT="0" distB="0" distL="114300" distR="114300" simplePos="0" relativeHeight="251660288" behindDoc="0" locked="0" layoutInCell="1" allowOverlap="1" wp14:anchorId="73979E7D" wp14:editId="1AA80405">
            <wp:simplePos x="0" y="0"/>
            <wp:positionH relativeFrom="column">
              <wp:posOffset>4296410</wp:posOffset>
            </wp:positionH>
            <wp:positionV relativeFrom="paragraph">
              <wp:posOffset>-180975</wp:posOffset>
            </wp:positionV>
            <wp:extent cx="711200" cy="956945"/>
            <wp:effectExtent l="19050" t="0" r="0" b="0"/>
            <wp:wrapNone/>
            <wp:docPr id="3" name="Obraz 1" descr="C:\Users\Adam\Pictures\Cerkiew Wola\_WOL2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dam\Pictures\Cerkiew Wola\_WOL2609.jpg"/>
                    <pic:cNvPicPr>
                      <a:picLocks noChangeAspect="1" noChangeArrowheads="1"/>
                    </pic:cNvPicPr>
                  </pic:nvPicPr>
                  <pic:blipFill>
                    <a:blip r:embed="rId5" cstate="print"/>
                    <a:srcRect l="4964" t="6703" r="23068" b="29012"/>
                    <a:stretch>
                      <a:fillRect/>
                    </a:stretch>
                  </pic:blipFill>
                  <pic:spPr bwMode="auto">
                    <a:xfrm>
                      <a:off x="0" y="0"/>
                      <a:ext cx="711200" cy="956945"/>
                    </a:xfrm>
                    <a:prstGeom prst="rect">
                      <a:avLst/>
                    </a:prstGeom>
                    <a:noFill/>
                    <a:ln w="9525">
                      <a:noFill/>
                      <a:miter lim="800000"/>
                      <a:headEnd/>
                      <a:tailEnd/>
                    </a:ln>
                  </pic:spPr>
                </pic:pic>
              </a:graphicData>
            </a:graphic>
          </wp:anchor>
        </w:drawing>
      </w:r>
      <w:r w:rsidRPr="003F4C98">
        <w:rPr>
          <w:rFonts w:ascii="Verdana" w:hAnsi="Verdana"/>
          <w:b/>
          <w:bCs/>
          <w:sz w:val="56"/>
          <w:szCs w:val="56"/>
        </w:rPr>
        <w:t xml:space="preserve">W </w:t>
      </w:r>
      <w:r>
        <w:rPr>
          <w:rFonts w:ascii="Verdana" w:hAnsi="Verdana"/>
          <w:b/>
          <w:bCs/>
          <w:sz w:val="56"/>
          <w:szCs w:val="56"/>
        </w:rPr>
        <w:t>N</w:t>
      </w:r>
      <w:r w:rsidRPr="003F4C98">
        <w:rPr>
          <w:rFonts w:ascii="Verdana" w:hAnsi="Verdana"/>
          <w:b/>
          <w:bCs/>
          <w:sz w:val="56"/>
          <w:szCs w:val="56"/>
        </w:rPr>
        <w:t xml:space="preserve">aszej </w:t>
      </w:r>
      <w:r>
        <w:rPr>
          <w:rFonts w:ascii="Verdana" w:hAnsi="Verdana"/>
          <w:b/>
          <w:bCs/>
          <w:sz w:val="56"/>
          <w:szCs w:val="56"/>
        </w:rPr>
        <w:t>P</w:t>
      </w:r>
      <w:r w:rsidRPr="003F4C98">
        <w:rPr>
          <w:rFonts w:ascii="Verdana" w:hAnsi="Verdana"/>
          <w:b/>
          <w:bCs/>
          <w:sz w:val="56"/>
          <w:szCs w:val="56"/>
        </w:rPr>
        <w:t>arafii</w:t>
      </w:r>
    </w:p>
    <w:p w:rsidR="005F0911" w:rsidRPr="00B56755" w:rsidRDefault="005F0911" w:rsidP="005F0911">
      <w:pPr>
        <w:tabs>
          <w:tab w:val="left" w:pos="4620"/>
        </w:tabs>
        <w:ind w:left="426" w:right="354"/>
        <w:jc w:val="center"/>
        <w:rPr>
          <w:rFonts w:ascii="Bulgar StO" w:hAnsi="Bulgar StO"/>
          <w:bC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tblGrid>
      <w:tr w:rsidR="005F0911" w:rsidRPr="00B56755" w:rsidTr="0058419C">
        <w:tc>
          <w:tcPr>
            <w:tcW w:w="6379" w:type="dxa"/>
            <w:tcBorders>
              <w:top w:val="single" w:sz="4" w:space="0" w:color="auto"/>
              <w:left w:val="single" w:sz="4" w:space="0" w:color="auto"/>
              <w:bottom w:val="single" w:sz="4" w:space="0" w:color="auto"/>
              <w:right w:val="single" w:sz="4" w:space="0" w:color="auto"/>
            </w:tcBorders>
          </w:tcPr>
          <w:p w:rsidR="005F0911" w:rsidRPr="00B56755" w:rsidRDefault="005F0911" w:rsidP="0085177E">
            <w:pPr>
              <w:ind w:left="-108"/>
              <w:jc w:val="center"/>
              <w:rPr>
                <w:bCs/>
                <w:sz w:val="18"/>
                <w:szCs w:val="18"/>
              </w:rPr>
            </w:pPr>
            <w:r w:rsidRPr="00B56755">
              <w:rPr>
                <w:bCs/>
                <w:sz w:val="18"/>
                <w:szCs w:val="18"/>
              </w:rPr>
              <w:t xml:space="preserve">Parafia Prawosławna </w:t>
            </w:r>
            <w:r>
              <w:rPr>
                <w:bCs/>
                <w:sz w:val="18"/>
                <w:szCs w:val="18"/>
              </w:rPr>
              <w:t xml:space="preserve">św. Jana </w:t>
            </w:r>
            <w:proofErr w:type="spellStart"/>
            <w:r>
              <w:rPr>
                <w:bCs/>
                <w:sz w:val="18"/>
                <w:szCs w:val="18"/>
              </w:rPr>
              <w:t>Klimaka</w:t>
            </w:r>
            <w:proofErr w:type="spellEnd"/>
            <w:r>
              <w:rPr>
                <w:bCs/>
                <w:sz w:val="18"/>
                <w:szCs w:val="18"/>
              </w:rPr>
              <w:t xml:space="preserve"> w Warszawie, 1</w:t>
            </w:r>
            <w:r w:rsidRPr="00B56755">
              <w:rPr>
                <w:bCs/>
                <w:sz w:val="18"/>
                <w:szCs w:val="18"/>
              </w:rPr>
              <w:t xml:space="preserve"> </w:t>
            </w:r>
            <w:r>
              <w:rPr>
                <w:bCs/>
                <w:sz w:val="18"/>
                <w:szCs w:val="18"/>
              </w:rPr>
              <w:t>czerwca 201</w:t>
            </w:r>
            <w:r w:rsidR="0085177E">
              <w:rPr>
                <w:bCs/>
                <w:sz w:val="18"/>
                <w:szCs w:val="18"/>
              </w:rPr>
              <w:t>6</w:t>
            </w:r>
            <w:r>
              <w:rPr>
                <w:bCs/>
                <w:sz w:val="18"/>
                <w:szCs w:val="18"/>
              </w:rPr>
              <w:t>, nr</w:t>
            </w:r>
            <w:r w:rsidRPr="00B56755">
              <w:rPr>
                <w:bCs/>
                <w:sz w:val="18"/>
                <w:szCs w:val="18"/>
              </w:rPr>
              <w:t xml:space="preserve"> </w:t>
            </w:r>
            <w:r>
              <w:rPr>
                <w:bCs/>
                <w:sz w:val="18"/>
                <w:szCs w:val="18"/>
              </w:rPr>
              <w:t>6 (</w:t>
            </w:r>
            <w:r w:rsidR="0085177E">
              <w:rPr>
                <w:bCs/>
                <w:sz w:val="18"/>
                <w:szCs w:val="18"/>
              </w:rPr>
              <w:t>86</w:t>
            </w:r>
            <w:r>
              <w:rPr>
                <w:bCs/>
                <w:sz w:val="18"/>
                <w:szCs w:val="18"/>
              </w:rPr>
              <w:t>)</w:t>
            </w:r>
          </w:p>
        </w:tc>
      </w:tr>
    </w:tbl>
    <w:p w:rsidR="005F0911" w:rsidRDefault="005F0911" w:rsidP="005F0911">
      <w:pPr>
        <w:tabs>
          <w:tab w:val="left" w:pos="4620"/>
        </w:tabs>
        <w:ind w:left="426" w:right="354"/>
        <w:jc w:val="center"/>
        <w:rPr>
          <w:rFonts w:ascii="Bulgar StO" w:hAnsi="Bulgar StO"/>
          <w:bCs/>
          <w:sz w:val="20"/>
          <w:szCs w:val="20"/>
        </w:rPr>
      </w:pPr>
    </w:p>
    <w:p w:rsidR="005F0911" w:rsidRPr="00FD19D1" w:rsidRDefault="005F0911" w:rsidP="005F0911">
      <w:pPr>
        <w:jc w:val="center"/>
        <w:rPr>
          <w:rFonts w:ascii="Calibri" w:hAnsi="Calibri"/>
          <w:color w:val="FF0000"/>
          <w:sz w:val="40"/>
          <w:szCs w:val="40"/>
          <w:lang w:val="ru-RU"/>
        </w:rPr>
      </w:pPr>
      <w:r w:rsidRPr="00FD19D1">
        <w:rPr>
          <w:rFonts w:ascii="Triodion Ucs01" w:hAnsi="Triodion Ucs01"/>
          <w:color w:val="FF0000"/>
          <w:sz w:val="40"/>
          <w:szCs w:val="40"/>
          <w:lang w:val="ru-RU"/>
        </w:rPr>
        <w:t xml:space="preserve">Де1нь </w:t>
      </w:r>
      <w:r w:rsidRPr="00FD19D1">
        <w:rPr>
          <w:rFonts w:ascii="Triodion Ucs01" w:hAnsi="Triodion Ucs01" w:cs="IrmologionUcs"/>
          <w:b/>
          <w:color w:val="FF0000"/>
          <w:sz w:val="40"/>
          <w:szCs w:val="40"/>
          <w:lang w:val="ru-RU"/>
        </w:rPr>
        <w:t>С</w:t>
      </w:r>
      <w:r w:rsidRPr="00FD19D1">
        <w:rPr>
          <w:rFonts w:ascii="Triodion Ucs01" w:hAnsi="Triodion Ucs01"/>
          <w:color w:val="FF0000"/>
          <w:sz w:val="40"/>
          <w:szCs w:val="40"/>
          <w:lang w:val="ru-RU"/>
        </w:rPr>
        <w:t xml:space="preserve">т70й </w:t>
      </w:r>
      <w:r w:rsidRPr="00FD19D1">
        <w:rPr>
          <w:rFonts w:ascii="Triodion Ucs" w:hAnsi="Triodion Ucs"/>
          <w:color w:val="FF0000"/>
          <w:sz w:val="40"/>
          <w:szCs w:val="40"/>
          <w:lang w:val="ru-RU"/>
        </w:rPr>
        <w:t>Т</w:t>
      </w:r>
      <w:r w:rsidRPr="00FD19D1">
        <w:rPr>
          <w:rFonts w:ascii="Triodion Ucs01" w:hAnsi="Triodion Ucs01"/>
          <w:color w:val="FF0000"/>
          <w:sz w:val="40"/>
          <w:szCs w:val="40"/>
          <w:lang w:val="ru-RU"/>
        </w:rPr>
        <w:t>рbцы. П</w:t>
      </w:r>
      <w:r w:rsidRPr="00FD19D1">
        <w:rPr>
          <w:rFonts w:ascii="Triodion Ucs01" w:hAnsi="Triodion Ucs01"/>
          <w:color w:val="FF0000"/>
          <w:sz w:val="40"/>
          <w:szCs w:val="40"/>
        </w:rPr>
        <w:t>z</w:t>
      </w:r>
      <w:r w:rsidRPr="00FD19D1">
        <w:rPr>
          <w:rFonts w:ascii="Triodion Ucs01" w:hAnsi="Triodion Ucs01"/>
          <w:color w:val="FF0000"/>
          <w:sz w:val="40"/>
          <w:szCs w:val="40"/>
          <w:lang w:val="ru-RU"/>
        </w:rPr>
        <w:t>тидес</w:t>
      </w:r>
      <w:r w:rsidRPr="00FD19D1">
        <w:rPr>
          <w:rFonts w:ascii="Triodion Ucs01" w:hAnsi="Triodion Ucs01"/>
          <w:color w:val="FF0000"/>
          <w:sz w:val="40"/>
          <w:szCs w:val="40"/>
        </w:rPr>
        <w:t>s</w:t>
      </w:r>
      <w:r w:rsidRPr="00FD19D1">
        <w:rPr>
          <w:rFonts w:ascii="Triodion Ucs01" w:hAnsi="Triodion Ucs01"/>
          <w:color w:val="FF0000"/>
          <w:sz w:val="40"/>
          <w:szCs w:val="40"/>
          <w:lang w:val="ru-RU"/>
        </w:rPr>
        <w:t>тница.</w:t>
      </w:r>
    </w:p>
    <w:p w:rsidR="005F0911" w:rsidRPr="00FD19D1" w:rsidRDefault="005F0911" w:rsidP="005F0911">
      <w:pPr>
        <w:ind w:firstLine="709"/>
        <w:jc w:val="both"/>
        <w:rPr>
          <w:rFonts w:ascii="Calibri" w:hAnsi="Calibri"/>
          <w:color w:val="FF0000"/>
          <w:sz w:val="32"/>
          <w:lang w:val="ru-RU"/>
        </w:rPr>
      </w:pPr>
    </w:p>
    <w:p w:rsidR="005F0911" w:rsidRPr="00FD19D1" w:rsidRDefault="00CC1E1E" w:rsidP="005F0911">
      <w:pPr>
        <w:ind w:firstLine="709"/>
        <w:jc w:val="both"/>
        <w:rPr>
          <w:rFonts w:ascii="Calibri" w:hAnsi="Calibri"/>
          <w:color w:val="FF0000"/>
          <w:sz w:val="32"/>
          <w:lang w:val="ru-RU"/>
        </w:rPr>
      </w:pPr>
      <w:bookmarkStart w:id="0" w:name="_GoBack"/>
      <w:r>
        <w:rPr>
          <w:rFonts w:ascii="Calibri" w:hAnsi="Calibri"/>
          <w:noProof/>
          <w:color w:val="FF0000"/>
          <w:sz w:val="32"/>
        </w:rPr>
        <w:drawing>
          <wp:anchor distT="0" distB="0" distL="114300" distR="114300" simplePos="0" relativeHeight="251659264" behindDoc="0" locked="0" layoutInCell="1" allowOverlap="1" wp14:anchorId="0EAC9DF3" wp14:editId="0F342BB4">
            <wp:simplePos x="0" y="0"/>
            <wp:positionH relativeFrom="column">
              <wp:posOffset>1195705</wp:posOffset>
            </wp:positionH>
            <wp:positionV relativeFrom="paragraph">
              <wp:posOffset>131445</wp:posOffset>
            </wp:positionV>
            <wp:extent cx="2495550" cy="3019425"/>
            <wp:effectExtent l="19050" t="0" r="0" b="0"/>
            <wp:wrapNone/>
            <wp:docPr id="2" name="Obraz 1" descr="http://www.prawoslawie.pl/i/fmfiles/galeria-12-swiat/soszestwije_sw_duc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ttp://www.prawoslawie.pl/i/fmfiles/galeria-12-swiat/soszestwije_sw_ducha.jpg"/>
                    <pic:cNvPicPr>
                      <a:picLocks noChangeAspect="1" noChangeArrowheads="1"/>
                    </pic:cNvPicPr>
                  </pic:nvPicPr>
                  <pic:blipFill>
                    <a:blip r:embed="rId6" cstate="print"/>
                    <a:srcRect/>
                    <a:stretch>
                      <a:fillRect/>
                    </a:stretch>
                  </pic:blipFill>
                  <pic:spPr bwMode="auto">
                    <a:xfrm>
                      <a:off x="0" y="0"/>
                      <a:ext cx="2495550" cy="3019425"/>
                    </a:xfrm>
                    <a:prstGeom prst="rect">
                      <a:avLst/>
                    </a:prstGeom>
                    <a:noFill/>
                    <a:ln w="9525">
                      <a:noFill/>
                      <a:miter lim="800000"/>
                      <a:headEnd/>
                      <a:tailEnd/>
                    </a:ln>
                  </pic:spPr>
                </pic:pic>
              </a:graphicData>
            </a:graphic>
          </wp:anchor>
        </w:drawing>
      </w:r>
      <w:bookmarkEnd w:id="0"/>
    </w:p>
    <w:p w:rsidR="005F0911" w:rsidRPr="00FD19D1" w:rsidRDefault="005F0911" w:rsidP="005F0911">
      <w:pPr>
        <w:ind w:firstLine="709"/>
        <w:jc w:val="both"/>
        <w:rPr>
          <w:rFonts w:ascii="Calibri" w:hAnsi="Calibri"/>
          <w:color w:val="FF0000"/>
          <w:sz w:val="32"/>
          <w:lang w:val="ru-RU"/>
        </w:rPr>
      </w:pPr>
    </w:p>
    <w:p w:rsidR="005F0911" w:rsidRPr="00FD19D1" w:rsidRDefault="005F0911" w:rsidP="005F0911">
      <w:pPr>
        <w:ind w:firstLine="709"/>
        <w:jc w:val="both"/>
        <w:rPr>
          <w:rFonts w:ascii="Calibri" w:hAnsi="Calibri"/>
          <w:color w:val="FF0000"/>
          <w:sz w:val="32"/>
          <w:lang w:val="ru-RU"/>
        </w:rPr>
      </w:pPr>
    </w:p>
    <w:p w:rsidR="005F0911" w:rsidRPr="00FD19D1" w:rsidRDefault="005F0911" w:rsidP="005F0911">
      <w:pPr>
        <w:ind w:firstLine="709"/>
        <w:jc w:val="both"/>
        <w:rPr>
          <w:rFonts w:ascii="Calibri" w:hAnsi="Calibri"/>
          <w:color w:val="FF0000"/>
          <w:sz w:val="32"/>
          <w:lang w:val="ru-RU"/>
        </w:rPr>
      </w:pPr>
    </w:p>
    <w:p w:rsidR="005F0911" w:rsidRPr="00FD19D1" w:rsidRDefault="005F0911" w:rsidP="005F0911">
      <w:pPr>
        <w:ind w:firstLine="709"/>
        <w:jc w:val="both"/>
        <w:rPr>
          <w:rFonts w:ascii="Calibri" w:hAnsi="Calibri"/>
          <w:color w:val="FF0000"/>
          <w:sz w:val="32"/>
          <w:lang w:val="ru-RU"/>
        </w:rPr>
      </w:pPr>
    </w:p>
    <w:p w:rsidR="005F0911" w:rsidRPr="00FD19D1" w:rsidRDefault="005F0911" w:rsidP="005F0911">
      <w:pPr>
        <w:ind w:firstLine="709"/>
        <w:jc w:val="both"/>
        <w:rPr>
          <w:rFonts w:ascii="Calibri" w:hAnsi="Calibri"/>
          <w:color w:val="FF0000"/>
          <w:sz w:val="32"/>
          <w:lang w:val="ru-RU"/>
        </w:rPr>
      </w:pPr>
    </w:p>
    <w:p w:rsidR="005F0911" w:rsidRPr="00FD19D1" w:rsidRDefault="005F0911" w:rsidP="005F0911">
      <w:pPr>
        <w:ind w:firstLine="709"/>
        <w:jc w:val="both"/>
        <w:rPr>
          <w:rFonts w:ascii="Calibri" w:hAnsi="Calibri"/>
          <w:color w:val="FF0000"/>
          <w:sz w:val="32"/>
          <w:lang w:val="ru-RU"/>
        </w:rPr>
      </w:pPr>
    </w:p>
    <w:p w:rsidR="005F0911" w:rsidRPr="00FD19D1" w:rsidRDefault="005F0911" w:rsidP="005F0911">
      <w:pPr>
        <w:ind w:firstLine="709"/>
        <w:jc w:val="both"/>
        <w:rPr>
          <w:rFonts w:ascii="Calibri" w:hAnsi="Calibri"/>
          <w:color w:val="FF0000"/>
          <w:sz w:val="32"/>
          <w:lang w:val="ru-RU"/>
        </w:rPr>
      </w:pPr>
    </w:p>
    <w:p w:rsidR="005F0911" w:rsidRPr="00FD19D1" w:rsidRDefault="005F0911" w:rsidP="005F0911">
      <w:pPr>
        <w:ind w:firstLine="709"/>
        <w:jc w:val="both"/>
        <w:rPr>
          <w:rFonts w:ascii="Calibri" w:hAnsi="Calibri"/>
          <w:color w:val="FF0000"/>
          <w:sz w:val="32"/>
          <w:lang w:val="ru-RU"/>
        </w:rPr>
      </w:pPr>
    </w:p>
    <w:p w:rsidR="005F0911" w:rsidRPr="00FD19D1" w:rsidRDefault="005F0911" w:rsidP="005F0911">
      <w:pPr>
        <w:ind w:firstLine="709"/>
        <w:jc w:val="both"/>
        <w:rPr>
          <w:rFonts w:ascii="Calibri" w:hAnsi="Calibri"/>
          <w:color w:val="FF0000"/>
          <w:sz w:val="32"/>
          <w:lang w:val="ru-RU"/>
        </w:rPr>
      </w:pPr>
    </w:p>
    <w:p w:rsidR="005F0911" w:rsidRPr="00FD19D1" w:rsidRDefault="005F0911" w:rsidP="005F0911">
      <w:pPr>
        <w:ind w:firstLine="709"/>
        <w:jc w:val="both"/>
        <w:rPr>
          <w:rFonts w:ascii="Calibri" w:hAnsi="Calibri"/>
          <w:color w:val="FF0000"/>
          <w:sz w:val="32"/>
          <w:lang w:val="ru-RU"/>
        </w:rPr>
      </w:pPr>
    </w:p>
    <w:p w:rsidR="00CC1E1E" w:rsidRDefault="00CC1E1E" w:rsidP="005F0911">
      <w:pPr>
        <w:ind w:firstLine="709"/>
        <w:jc w:val="both"/>
        <w:rPr>
          <w:rFonts w:ascii="Triodion Ucs" w:hAnsi="Triodion Ucs"/>
          <w:color w:val="FF0000"/>
          <w:lang w:val="ru-RU"/>
        </w:rPr>
      </w:pPr>
    </w:p>
    <w:p w:rsidR="00CC1E1E" w:rsidRDefault="00CC1E1E" w:rsidP="005F0911">
      <w:pPr>
        <w:ind w:firstLine="709"/>
        <w:jc w:val="both"/>
        <w:rPr>
          <w:rFonts w:ascii="Triodion Ucs" w:hAnsi="Triodion Ucs"/>
          <w:color w:val="FF0000"/>
          <w:lang w:val="ru-RU"/>
        </w:rPr>
      </w:pPr>
    </w:p>
    <w:p w:rsidR="00CC1E1E" w:rsidRDefault="00CC1E1E" w:rsidP="005F0911">
      <w:pPr>
        <w:ind w:firstLine="709"/>
        <w:jc w:val="both"/>
        <w:rPr>
          <w:rFonts w:ascii="Triodion Ucs" w:hAnsi="Triodion Ucs"/>
          <w:color w:val="FF0000"/>
          <w:lang w:val="ru-RU"/>
        </w:rPr>
      </w:pPr>
    </w:p>
    <w:p w:rsidR="005F0911" w:rsidRPr="00374913" w:rsidRDefault="005F0911" w:rsidP="005F0911">
      <w:pPr>
        <w:ind w:firstLine="709"/>
        <w:jc w:val="both"/>
        <w:rPr>
          <w:rFonts w:ascii="Triodion Ucs" w:hAnsi="Triodion Ucs"/>
          <w:color w:val="FF0000"/>
          <w:lang w:val="ru-RU"/>
        </w:rPr>
      </w:pPr>
      <w:r w:rsidRPr="00374913">
        <w:rPr>
          <w:rFonts w:ascii="Triodion Ucs" w:hAnsi="Triodion Ucs"/>
          <w:color w:val="FF0000"/>
          <w:lang w:val="ru-RU"/>
        </w:rPr>
        <w:t>Троп</w:t>
      </w:r>
      <w:r w:rsidRPr="00374913">
        <w:rPr>
          <w:rFonts w:ascii="Triodion Ucs" w:hAnsi="Triodion Ucs"/>
          <w:color w:val="FF0000"/>
        </w:rPr>
        <w:t>a</w:t>
      </w:r>
      <w:r w:rsidRPr="00374913">
        <w:rPr>
          <w:rFonts w:ascii="Triodion Ucs" w:hAnsi="Triodion Ucs"/>
          <w:color w:val="FF0000"/>
          <w:lang w:val="ru-RU"/>
        </w:rPr>
        <w:t>рь, во гл</w:t>
      </w:r>
      <w:r w:rsidRPr="00374913">
        <w:rPr>
          <w:rFonts w:ascii="Triodion Ucs" w:hAnsi="Triodion Ucs"/>
          <w:color w:val="FF0000"/>
        </w:rPr>
        <w:t>a</w:t>
      </w:r>
      <w:r w:rsidRPr="00374913">
        <w:rPr>
          <w:rFonts w:ascii="Triodion Ucs" w:hAnsi="Triodion Ucs"/>
          <w:color w:val="FF0000"/>
          <w:lang w:val="ru-RU"/>
        </w:rPr>
        <w:t>съ и7:</w:t>
      </w:r>
    </w:p>
    <w:p w:rsidR="005F0911" w:rsidRPr="00374913" w:rsidRDefault="005F0911" w:rsidP="005F0911">
      <w:pPr>
        <w:ind w:firstLine="709"/>
        <w:jc w:val="both"/>
        <w:rPr>
          <w:rFonts w:ascii="Triodion Ucs" w:hAnsi="Triodion Ucs"/>
          <w:lang w:val="ru-RU"/>
        </w:rPr>
      </w:pPr>
      <w:r w:rsidRPr="00374913">
        <w:rPr>
          <w:rFonts w:ascii="Triodion Ucs" w:hAnsi="Triodion Ucs"/>
          <w:color w:val="FF0000"/>
          <w:lang w:val="ru-RU"/>
        </w:rPr>
        <w:t>Б</w:t>
      </w:r>
      <w:r w:rsidRPr="00374913">
        <w:rPr>
          <w:rFonts w:ascii="Triodion Ucs" w:hAnsi="Triodion Ucs"/>
        </w:rPr>
        <w:t>l</w:t>
      </w:r>
      <w:r w:rsidRPr="00374913">
        <w:rPr>
          <w:rFonts w:ascii="Triodion Ucs" w:hAnsi="Triodion Ucs"/>
          <w:lang w:val="ru-RU"/>
        </w:rPr>
        <w:t>гословeнъ є3си2, хrтE бж7е на1шъ, и4же премyдры ловцы2 kвлeй, низпосла1въ и5мъ дх7а ст7а1го, и3 тёми ўловлeй вселeнную, чл7вэколю1бче, сла1ва тебЁю.</w:t>
      </w:r>
    </w:p>
    <w:p w:rsidR="005F0911" w:rsidRPr="00374913" w:rsidRDefault="005F0911" w:rsidP="005F0911">
      <w:pPr>
        <w:ind w:firstLine="709"/>
        <w:jc w:val="both"/>
        <w:rPr>
          <w:rFonts w:ascii="Triodion Ucs" w:hAnsi="Triodion Ucs" w:cs="Elitaras"/>
          <w:color w:val="FF0000"/>
          <w:lang w:val="ru-RU"/>
        </w:rPr>
      </w:pPr>
      <w:r w:rsidRPr="00374913">
        <w:rPr>
          <w:rFonts w:ascii="Triodion Ucs" w:hAnsi="Triodion Ucs" w:cs="Elitaras"/>
          <w:color w:val="FF0000"/>
          <w:lang w:val="ru-RU"/>
        </w:rPr>
        <w:t>Конда1къ, гла1съ и7:</w:t>
      </w:r>
    </w:p>
    <w:p w:rsidR="005F0911" w:rsidRPr="00374913" w:rsidRDefault="005F0911" w:rsidP="005F0911">
      <w:pPr>
        <w:ind w:firstLine="709"/>
        <w:jc w:val="both"/>
        <w:rPr>
          <w:lang w:val="ru-RU"/>
        </w:rPr>
      </w:pPr>
      <w:r w:rsidRPr="00374913">
        <w:rPr>
          <w:rFonts w:ascii="Triodion Ucs" w:hAnsi="Triodion Ucs" w:cs="Elitaras"/>
          <w:color w:val="FF0000"/>
          <w:lang w:val="ru-RU"/>
        </w:rPr>
        <w:t>Е#</w:t>
      </w:r>
      <w:r w:rsidRPr="00374913">
        <w:rPr>
          <w:rFonts w:ascii="Triodion Ucs" w:hAnsi="Triodion Ucs" w:cs="Elitaras"/>
          <w:lang w:val="ru-RU"/>
        </w:rPr>
        <w:t>гда2 снизше1дъ z3зы1ки сліz2, раздэлsше я3зы1ки вы1шній, є3гда1 же џгнєнныz z3зы1ки раздаsше, въ соедине1ніе вс‰ призва2: и3 согла1снw сла1вимъ всест7а1го дх7а.</w:t>
      </w:r>
    </w:p>
    <w:p w:rsidR="005F0911" w:rsidRPr="00230350" w:rsidRDefault="005F0911" w:rsidP="005F0911">
      <w:pPr>
        <w:autoSpaceDE w:val="0"/>
        <w:autoSpaceDN w:val="0"/>
        <w:adjustRightInd w:val="0"/>
        <w:ind w:right="-213"/>
        <w:jc w:val="both"/>
        <w:rPr>
          <w:b/>
          <w:bCs/>
          <w:sz w:val="20"/>
          <w:szCs w:val="20"/>
          <w:lang w:val="ru-RU"/>
        </w:rPr>
      </w:pPr>
    </w:p>
    <w:p w:rsidR="005F0911" w:rsidRPr="00C83A77" w:rsidRDefault="005F0911" w:rsidP="00CC1E1E">
      <w:pPr>
        <w:tabs>
          <w:tab w:val="left" w:pos="7938"/>
        </w:tabs>
        <w:ind w:left="-360" w:right="-262"/>
        <w:jc w:val="center"/>
        <w:rPr>
          <w:rFonts w:ascii="Verdana" w:hAnsi="Verdana"/>
          <w:b/>
          <w:bCs/>
        </w:rPr>
      </w:pPr>
      <w:r w:rsidRPr="00C83A77">
        <w:rPr>
          <w:rFonts w:ascii="Verdana" w:hAnsi="Verdana"/>
          <w:b/>
          <w:bCs/>
        </w:rPr>
        <w:lastRenderedPageBreak/>
        <w:t>Zesłanie Świętego Ducha na Apostołów</w:t>
      </w:r>
    </w:p>
    <w:p w:rsidR="005F0911" w:rsidRPr="00C83A77" w:rsidRDefault="005F0911" w:rsidP="00CC1E1E">
      <w:pPr>
        <w:tabs>
          <w:tab w:val="left" w:pos="7938"/>
        </w:tabs>
        <w:ind w:left="-360" w:right="-262"/>
        <w:jc w:val="center"/>
        <w:rPr>
          <w:rFonts w:ascii="Verdana" w:hAnsi="Verdana"/>
          <w:b/>
          <w:bCs/>
        </w:rPr>
      </w:pPr>
      <w:r w:rsidRPr="00C83A77">
        <w:rPr>
          <w:rFonts w:ascii="Verdana" w:hAnsi="Verdana"/>
          <w:b/>
          <w:bCs/>
        </w:rPr>
        <w:t xml:space="preserve"> (</w:t>
      </w:r>
      <w:proofErr w:type="spellStart"/>
      <w:r w:rsidRPr="00C83A77">
        <w:rPr>
          <w:rFonts w:ascii="Verdana" w:hAnsi="Verdana"/>
          <w:b/>
          <w:bCs/>
        </w:rPr>
        <w:t>Soszestwije</w:t>
      </w:r>
      <w:proofErr w:type="spellEnd"/>
      <w:r w:rsidRPr="00C83A77">
        <w:rPr>
          <w:rFonts w:ascii="Verdana" w:hAnsi="Verdana"/>
          <w:b/>
          <w:bCs/>
        </w:rPr>
        <w:t xml:space="preserve"> </w:t>
      </w:r>
      <w:proofErr w:type="spellStart"/>
      <w:r w:rsidRPr="00C83A77">
        <w:rPr>
          <w:rFonts w:ascii="Verdana" w:hAnsi="Verdana"/>
          <w:b/>
          <w:bCs/>
        </w:rPr>
        <w:t>Swiataho</w:t>
      </w:r>
      <w:proofErr w:type="spellEnd"/>
      <w:r w:rsidRPr="00C83A77">
        <w:rPr>
          <w:rFonts w:ascii="Verdana" w:hAnsi="Verdana"/>
          <w:b/>
          <w:bCs/>
        </w:rPr>
        <w:t xml:space="preserve"> Ducha na </w:t>
      </w:r>
      <w:proofErr w:type="spellStart"/>
      <w:r w:rsidRPr="00C83A77">
        <w:rPr>
          <w:rFonts w:ascii="Verdana" w:hAnsi="Verdana"/>
          <w:b/>
          <w:bCs/>
        </w:rPr>
        <w:t>Apostołow</w:t>
      </w:r>
      <w:proofErr w:type="spellEnd"/>
      <w:r w:rsidRPr="00C83A77">
        <w:rPr>
          <w:rFonts w:ascii="Verdana" w:hAnsi="Verdana"/>
          <w:b/>
          <w:bCs/>
        </w:rPr>
        <w:t>)</w:t>
      </w:r>
    </w:p>
    <w:p w:rsidR="005F0911" w:rsidRPr="00CC1E1E" w:rsidRDefault="005F0911" w:rsidP="005F0911">
      <w:pPr>
        <w:spacing w:line="276" w:lineRule="auto"/>
        <w:ind w:firstLine="426"/>
        <w:jc w:val="both"/>
        <w:rPr>
          <w:sz w:val="21"/>
          <w:szCs w:val="21"/>
        </w:rPr>
      </w:pPr>
      <w:r w:rsidRPr="00CC1E1E">
        <w:rPr>
          <w:sz w:val="21"/>
          <w:szCs w:val="21"/>
        </w:rPr>
        <w:t xml:space="preserve">Nazwy oznaczają jedno wielkie, ruchome święto z liczby tzw. </w:t>
      </w:r>
      <w:proofErr w:type="spellStart"/>
      <w:r w:rsidRPr="00CC1E1E">
        <w:rPr>
          <w:i/>
          <w:sz w:val="21"/>
          <w:szCs w:val="21"/>
        </w:rPr>
        <w:t>dwunadiesiatych</w:t>
      </w:r>
      <w:proofErr w:type="spellEnd"/>
      <w:r w:rsidRPr="00CC1E1E">
        <w:rPr>
          <w:i/>
          <w:sz w:val="21"/>
          <w:szCs w:val="21"/>
        </w:rPr>
        <w:t xml:space="preserve"> </w:t>
      </w:r>
      <w:proofErr w:type="spellStart"/>
      <w:r w:rsidRPr="00CC1E1E">
        <w:rPr>
          <w:i/>
          <w:sz w:val="21"/>
          <w:szCs w:val="21"/>
        </w:rPr>
        <w:t>prazdnikow</w:t>
      </w:r>
      <w:proofErr w:type="spellEnd"/>
      <w:r w:rsidRPr="00CC1E1E">
        <w:rPr>
          <w:sz w:val="21"/>
          <w:szCs w:val="21"/>
        </w:rPr>
        <w:t>. Ustanowione zostało na pamiątkę zesłania Du</w:t>
      </w:r>
      <w:r w:rsidRPr="00CC1E1E">
        <w:rPr>
          <w:sz w:val="21"/>
          <w:szCs w:val="21"/>
        </w:rPr>
        <w:softHyphen/>
        <w:t>cha Świętego na zgromadzonych w Jerozolimie Apostołów w dniu Pięć</w:t>
      </w:r>
      <w:r w:rsidRPr="00CC1E1E">
        <w:rPr>
          <w:sz w:val="21"/>
          <w:szCs w:val="21"/>
        </w:rPr>
        <w:softHyphen/>
        <w:t>dziesiątnicy żydowskiej. Święto należy do wielkich, ruchomych świąt uzależnionych od Wielkanocy i obchodzone jest w 8-mą niedzielę po Zmartwychwstaniu Chrystusowym.</w:t>
      </w:r>
    </w:p>
    <w:p w:rsidR="005F0911" w:rsidRPr="00CC1E1E" w:rsidRDefault="005F0911" w:rsidP="005F0911">
      <w:pPr>
        <w:spacing w:line="276" w:lineRule="auto"/>
        <w:ind w:firstLine="426"/>
        <w:jc w:val="both"/>
        <w:rPr>
          <w:sz w:val="21"/>
          <w:szCs w:val="21"/>
        </w:rPr>
      </w:pPr>
      <w:r w:rsidRPr="00CC1E1E">
        <w:rPr>
          <w:sz w:val="21"/>
          <w:szCs w:val="21"/>
        </w:rPr>
        <w:t>Pięćdziesiątnica była jednym z trzech wielkich świąt żydowskich. Obchodzono ją w 50</w:t>
      </w:r>
      <w:r w:rsidRPr="00CC1E1E">
        <w:rPr>
          <w:sz w:val="21"/>
          <w:szCs w:val="21"/>
        </w:rPr>
        <w:noBreakHyphen/>
        <w:t xml:space="preserve">ty dzień od pierwszego dnia Paschy, gdy kończono żniwa i przynoszono Bogu ofiary z płodów ziemi. Łączono je także z otrzymaniem Zakonu Mojżeszowego w 50-ty dzień po wyjściu z Egiptu. W tym to dniu Apostołowie zgodnie z poleceniem i obietnicą Chrystusa trwali w modlitwie i oczekiwaniu Ducha Świętego. </w:t>
      </w:r>
      <w:r w:rsidRPr="00CC1E1E">
        <w:rPr>
          <w:i/>
          <w:sz w:val="21"/>
          <w:szCs w:val="21"/>
        </w:rPr>
        <w:t>Kiedy nadszedł dzień Pięćdziesiątnicy</w:t>
      </w:r>
      <w:r w:rsidRPr="00CC1E1E">
        <w:rPr>
          <w:sz w:val="21"/>
          <w:szCs w:val="21"/>
        </w:rPr>
        <w:t xml:space="preserve"> czytamy w </w:t>
      </w:r>
      <w:r w:rsidRPr="00CC1E1E">
        <w:rPr>
          <w:i/>
          <w:sz w:val="21"/>
          <w:szCs w:val="21"/>
        </w:rPr>
        <w:t>Dziejach Apostolskich</w:t>
      </w:r>
      <w:r w:rsidRPr="00CC1E1E">
        <w:rPr>
          <w:sz w:val="21"/>
          <w:szCs w:val="21"/>
        </w:rPr>
        <w:t xml:space="preserve">; </w:t>
      </w:r>
      <w:r w:rsidRPr="00CC1E1E">
        <w:rPr>
          <w:i/>
          <w:sz w:val="21"/>
          <w:szCs w:val="21"/>
        </w:rPr>
        <w:t>nagle dał się słyszeć z nieba szum jakby uderzenie gwałtownego wiatru i napeł</w:t>
      </w:r>
      <w:r w:rsidRPr="00CC1E1E">
        <w:rPr>
          <w:i/>
          <w:sz w:val="21"/>
          <w:szCs w:val="21"/>
        </w:rPr>
        <w:softHyphen/>
        <w:t>nił cały dom, w którym przebywali. Ukazały się też im języki jakby z ognia, które się rozdzieliły i na każdym z nich spoczął jeden.</w:t>
      </w:r>
      <w:r w:rsidRPr="00CC1E1E">
        <w:rPr>
          <w:sz w:val="21"/>
          <w:szCs w:val="21"/>
        </w:rPr>
        <w:t xml:space="preserve"> </w:t>
      </w:r>
      <w:r w:rsidRPr="00CC1E1E">
        <w:rPr>
          <w:i/>
          <w:sz w:val="21"/>
          <w:szCs w:val="21"/>
        </w:rPr>
        <w:t>Wszyscy zostali napełnieni Duchem Świętym i zaczęli mówić obcymi językami tak jak im Duch pozwalał mówić</w:t>
      </w:r>
      <w:r w:rsidRPr="00CC1E1E">
        <w:rPr>
          <w:sz w:val="21"/>
          <w:szCs w:val="21"/>
        </w:rPr>
        <w:t xml:space="preserve">  (</w:t>
      </w:r>
      <w:proofErr w:type="spellStart"/>
      <w:r w:rsidRPr="00CC1E1E">
        <w:rPr>
          <w:sz w:val="21"/>
          <w:szCs w:val="21"/>
        </w:rPr>
        <w:t>Dz</w:t>
      </w:r>
      <w:proofErr w:type="spellEnd"/>
      <w:r w:rsidRPr="00CC1E1E">
        <w:rPr>
          <w:sz w:val="21"/>
          <w:szCs w:val="21"/>
        </w:rPr>
        <w:t xml:space="preserve"> 2; l-4).</w:t>
      </w:r>
    </w:p>
    <w:p w:rsidR="005F0911" w:rsidRPr="00CC1E1E" w:rsidRDefault="005F0911" w:rsidP="005F0911">
      <w:pPr>
        <w:spacing w:line="276" w:lineRule="auto"/>
        <w:ind w:firstLine="426"/>
        <w:jc w:val="both"/>
        <w:rPr>
          <w:sz w:val="21"/>
          <w:szCs w:val="21"/>
        </w:rPr>
      </w:pPr>
      <w:r w:rsidRPr="00CC1E1E">
        <w:rPr>
          <w:sz w:val="21"/>
          <w:szCs w:val="21"/>
        </w:rPr>
        <w:t>Wystąpienie apostoła Piotra, pierwsze nawrócenia, znaki i cuda, żarliwa pobożność i misyjny zapał Apostołów to pierwszy rezultat dzia</w:t>
      </w:r>
      <w:r w:rsidRPr="00CC1E1E">
        <w:rPr>
          <w:sz w:val="21"/>
          <w:szCs w:val="21"/>
        </w:rPr>
        <w:softHyphen/>
        <w:t>łania Ducha Świętego. Odtąd Duch Święty przebywa w Cerkwi Prawo</w:t>
      </w:r>
      <w:r w:rsidRPr="00CC1E1E">
        <w:rPr>
          <w:sz w:val="21"/>
          <w:szCs w:val="21"/>
        </w:rPr>
        <w:softHyphen/>
        <w:t>sławnej, napełnia ją, zaopatruje w różnorodne i bogate dary duchowe, ożywia i prowadzi. Dzień Jego Zesłania jest dniem narodzin Cerkwi, która jest miejscem ciągłej Pięćdziesiątnicy. Przez Cerkiew Chrystu</w:t>
      </w:r>
      <w:r w:rsidRPr="00CC1E1E">
        <w:rPr>
          <w:sz w:val="21"/>
          <w:szCs w:val="21"/>
        </w:rPr>
        <w:softHyphen/>
        <w:t>sową cały świat otrzymuje uświęcenie, oczyszczenie, przemienia się i przysposabia do Królestwa Bożego. Pięćdziesiątnica zwana jest tak</w:t>
      </w:r>
      <w:r w:rsidRPr="00CC1E1E">
        <w:rPr>
          <w:sz w:val="21"/>
          <w:szCs w:val="21"/>
        </w:rPr>
        <w:softHyphen/>
        <w:t>że Świętem Trójcy Świętej. W tym dniu Bóg objawił tajemnicę świę</w:t>
      </w:r>
      <w:r w:rsidRPr="00CC1E1E">
        <w:rPr>
          <w:sz w:val="21"/>
          <w:szCs w:val="21"/>
        </w:rPr>
        <w:softHyphen/>
        <w:t xml:space="preserve">tej, </w:t>
      </w:r>
      <w:proofErr w:type="spellStart"/>
      <w:r w:rsidRPr="00CC1E1E">
        <w:rPr>
          <w:sz w:val="21"/>
          <w:szCs w:val="21"/>
        </w:rPr>
        <w:t>Jednoistotnej</w:t>
      </w:r>
      <w:proofErr w:type="spellEnd"/>
      <w:r w:rsidRPr="00CC1E1E">
        <w:rPr>
          <w:sz w:val="21"/>
          <w:szCs w:val="21"/>
        </w:rPr>
        <w:t xml:space="preserve"> i Nierozdzielnej Trójcy. Cerkiew dziękuje w tym dniu Bogu Ojcu, który posłał Pocieszyciela - Ducha, dziękuje Odkupicielo</w:t>
      </w:r>
      <w:r w:rsidRPr="00CC1E1E">
        <w:rPr>
          <w:sz w:val="21"/>
          <w:szCs w:val="21"/>
        </w:rPr>
        <w:softHyphen/>
        <w:t xml:space="preserve">wi, który uprosił zesłanie Ducha, dziękuje </w:t>
      </w:r>
      <w:proofErr w:type="spellStart"/>
      <w:r w:rsidRPr="00CC1E1E">
        <w:rPr>
          <w:sz w:val="21"/>
          <w:szCs w:val="21"/>
        </w:rPr>
        <w:t>Oświecicielowi</w:t>
      </w:r>
      <w:proofErr w:type="spellEnd"/>
      <w:r w:rsidRPr="00CC1E1E">
        <w:rPr>
          <w:sz w:val="21"/>
          <w:szCs w:val="21"/>
        </w:rPr>
        <w:t xml:space="preserve"> - Duchowi Świętemu, który zstąpił na Apostołów czyniąc ich pierwszymi owocami odkupienia Chrystusowego.</w:t>
      </w:r>
    </w:p>
    <w:p w:rsidR="005F0911" w:rsidRPr="00CC1E1E" w:rsidRDefault="005F0911" w:rsidP="005F0911">
      <w:pPr>
        <w:spacing w:line="276" w:lineRule="auto"/>
        <w:ind w:firstLine="426"/>
        <w:jc w:val="both"/>
        <w:rPr>
          <w:sz w:val="21"/>
          <w:szCs w:val="21"/>
        </w:rPr>
      </w:pPr>
      <w:r w:rsidRPr="00CC1E1E">
        <w:rPr>
          <w:sz w:val="21"/>
          <w:szCs w:val="21"/>
        </w:rPr>
        <w:t>W Święto Pięćdziesiątnicy świątynie upiększane są zielenią i kwia</w:t>
      </w:r>
      <w:r w:rsidRPr="00CC1E1E">
        <w:rPr>
          <w:sz w:val="21"/>
          <w:szCs w:val="21"/>
        </w:rPr>
        <w:softHyphen/>
        <w:t>tami. Tak umajone zielenią było pomieszczenie, w którym na Aposto</w:t>
      </w:r>
      <w:r w:rsidRPr="00CC1E1E">
        <w:rPr>
          <w:sz w:val="21"/>
          <w:szCs w:val="21"/>
        </w:rPr>
        <w:softHyphen/>
        <w:t>łów zstąpił Duch Święty. Jest to także nawiązanie do starotestamentowego zwyczaju przynoszenia w dniu Pięćdziesiątnicy do świątyni pierwo</w:t>
      </w:r>
      <w:r w:rsidRPr="00CC1E1E">
        <w:rPr>
          <w:sz w:val="21"/>
          <w:szCs w:val="21"/>
        </w:rPr>
        <w:softHyphen/>
        <w:t xml:space="preserve">cin plonów oraz do dębu </w:t>
      </w:r>
      <w:proofErr w:type="spellStart"/>
      <w:r w:rsidRPr="00CC1E1E">
        <w:rPr>
          <w:sz w:val="21"/>
          <w:szCs w:val="21"/>
        </w:rPr>
        <w:t>Mambre</w:t>
      </w:r>
      <w:proofErr w:type="spellEnd"/>
      <w:r w:rsidRPr="00CC1E1E">
        <w:rPr>
          <w:sz w:val="21"/>
          <w:szCs w:val="21"/>
        </w:rPr>
        <w:t xml:space="preserve"> w cieniu, którego Abraham przyjął Trójcę Świętą wędrowców  postaci trzech wędrowców Istnieją jeszcze inne uzasadnienia tego zwyczaju. Zieleń to znak odradzającej się wiosny, oraz symbol Cerkwi Chrystusowej, która mocą łaski Ducha Świętego roz</w:t>
      </w:r>
      <w:r w:rsidRPr="00CC1E1E">
        <w:rPr>
          <w:sz w:val="21"/>
          <w:szCs w:val="21"/>
        </w:rPr>
        <w:softHyphen/>
        <w:t>kwitła i przyniosła bogaty, duchowy plon. To również symbol samej łaski, o którą Cerkiew ustawicznie prosi i która przyjęta przez wie</w:t>
      </w:r>
      <w:r w:rsidRPr="00CC1E1E">
        <w:rPr>
          <w:sz w:val="21"/>
          <w:szCs w:val="21"/>
        </w:rPr>
        <w:softHyphen/>
        <w:t>rzących owocuje cnotą, pobożnością i dobrymi uczynkami.</w:t>
      </w:r>
    </w:p>
    <w:p w:rsidR="005F0911" w:rsidRPr="00CC1E1E" w:rsidRDefault="005F0911" w:rsidP="005F0911">
      <w:pPr>
        <w:spacing w:line="276" w:lineRule="auto"/>
        <w:ind w:firstLine="426"/>
        <w:jc w:val="both"/>
        <w:rPr>
          <w:sz w:val="21"/>
          <w:szCs w:val="21"/>
        </w:rPr>
      </w:pPr>
      <w:r w:rsidRPr="00CC1E1E">
        <w:rPr>
          <w:sz w:val="21"/>
          <w:szCs w:val="21"/>
        </w:rPr>
        <w:t>W przeddzień Święta odprawia się </w:t>
      </w:r>
      <w:proofErr w:type="spellStart"/>
      <w:r w:rsidRPr="00CC1E1E">
        <w:rPr>
          <w:i/>
          <w:sz w:val="21"/>
          <w:szCs w:val="21"/>
        </w:rPr>
        <w:t>Wsienoszcznoje</w:t>
      </w:r>
      <w:proofErr w:type="spellEnd"/>
      <w:r w:rsidRPr="00CC1E1E">
        <w:rPr>
          <w:i/>
          <w:sz w:val="21"/>
          <w:szCs w:val="21"/>
        </w:rPr>
        <w:t xml:space="preserve"> </w:t>
      </w:r>
      <w:proofErr w:type="spellStart"/>
      <w:r w:rsidRPr="00CC1E1E">
        <w:rPr>
          <w:i/>
          <w:sz w:val="21"/>
          <w:szCs w:val="21"/>
        </w:rPr>
        <w:t>Bdienije</w:t>
      </w:r>
      <w:proofErr w:type="spellEnd"/>
      <w:r w:rsidRPr="00CC1E1E">
        <w:rPr>
          <w:i/>
          <w:sz w:val="21"/>
          <w:szCs w:val="21"/>
        </w:rPr>
        <w:t xml:space="preserve"> z </w:t>
      </w:r>
      <w:proofErr w:type="spellStart"/>
      <w:r w:rsidRPr="00CC1E1E">
        <w:rPr>
          <w:i/>
          <w:sz w:val="21"/>
          <w:szCs w:val="21"/>
        </w:rPr>
        <w:t>litiją</w:t>
      </w:r>
      <w:proofErr w:type="spellEnd"/>
      <w:r w:rsidRPr="00CC1E1E">
        <w:rPr>
          <w:sz w:val="21"/>
          <w:szCs w:val="21"/>
        </w:rPr>
        <w:t>. W </w:t>
      </w:r>
      <w:proofErr w:type="spellStart"/>
      <w:r w:rsidRPr="00CC1E1E">
        <w:rPr>
          <w:sz w:val="21"/>
          <w:szCs w:val="21"/>
        </w:rPr>
        <w:t>stichirach</w:t>
      </w:r>
      <w:proofErr w:type="spellEnd"/>
      <w:r w:rsidRPr="00CC1E1E">
        <w:rPr>
          <w:sz w:val="21"/>
          <w:szCs w:val="21"/>
        </w:rPr>
        <w:t xml:space="preserve"> opisane jest samo wydarzenie Zesłania Ducha: zgromadze</w:t>
      </w:r>
      <w:r w:rsidRPr="00CC1E1E">
        <w:rPr>
          <w:sz w:val="21"/>
          <w:szCs w:val="21"/>
        </w:rPr>
        <w:softHyphen/>
        <w:t>nie Apostołów, szum, języki ognia, mówienie w różnych językach. Pod</w:t>
      </w:r>
      <w:r w:rsidRPr="00CC1E1E">
        <w:rPr>
          <w:sz w:val="21"/>
          <w:szCs w:val="21"/>
        </w:rPr>
        <w:softHyphen/>
        <w:t xml:space="preserve">kreślona jest duchowa przemiana uczniów, ich </w:t>
      </w:r>
      <w:r w:rsidRPr="00CC1E1E">
        <w:rPr>
          <w:sz w:val="21"/>
          <w:szCs w:val="21"/>
        </w:rPr>
        <w:t>uzdolnienie do oczekują</w:t>
      </w:r>
      <w:r w:rsidRPr="00CC1E1E">
        <w:rPr>
          <w:sz w:val="21"/>
          <w:szCs w:val="21"/>
        </w:rPr>
        <w:softHyphen/>
        <w:t>cych zadań, dar języków, odwaga, mądrość. Duch Święty określony jest jako Król Niebieski, Pocieszyciel, Duch Mądrości, Duch Prawdy.</w:t>
      </w:r>
    </w:p>
    <w:p w:rsidR="005F0911" w:rsidRPr="00CC1E1E" w:rsidRDefault="005F0911" w:rsidP="005F0911">
      <w:pPr>
        <w:spacing w:line="276" w:lineRule="auto"/>
        <w:ind w:firstLine="300"/>
        <w:jc w:val="both"/>
        <w:rPr>
          <w:sz w:val="21"/>
          <w:szCs w:val="21"/>
        </w:rPr>
      </w:pPr>
      <w:r w:rsidRPr="00CC1E1E">
        <w:rPr>
          <w:sz w:val="21"/>
          <w:szCs w:val="21"/>
        </w:rPr>
        <w:t xml:space="preserve">W </w:t>
      </w:r>
      <w:proofErr w:type="spellStart"/>
      <w:r w:rsidRPr="00CC1E1E">
        <w:rPr>
          <w:i/>
          <w:sz w:val="21"/>
          <w:szCs w:val="21"/>
        </w:rPr>
        <w:t>stichirach</w:t>
      </w:r>
      <w:proofErr w:type="spellEnd"/>
      <w:r w:rsidRPr="00CC1E1E">
        <w:rPr>
          <w:sz w:val="21"/>
          <w:szCs w:val="21"/>
        </w:rPr>
        <w:t xml:space="preserve"> stwierdza się, że Zesłanie Ducha Świętego uwieńczyło cały, Boży plan zbawienia ludzi. W pierwszej </w:t>
      </w:r>
      <w:proofErr w:type="spellStart"/>
      <w:r w:rsidRPr="00CC1E1E">
        <w:rPr>
          <w:i/>
          <w:sz w:val="21"/>
          <w:szCs w:val="21"/>
        </w:rPr>
        <w:t>paremii</w:t>
      </w:r>
      <w:proofErr w:type="spellEnd"/>
      <w:r w:rsidRPr="00CC1E1E">
        <w:rPr>
          <w:sz w:val="21"/>
          <w:szCs w:val="21"/>
        </w:rPr>
        <w:t xml:space="preserve"> (L 11; 16-17, 24-29) przytoczony jest opis powołania przez Mojżesza siedemdziesię</w:t>
      </w:r>
      <w:r w:rsidRPr="00CC1E1E">
        <w:rPr>
          <w:sz w:val="21"/>
          <w:szCs w:val="21"/>
        </w:rPr>
        <w:softHyphen/>
        <w:t>ciu mężów spośród starszych Izraela, na których zstąpił Duch powodu</w:t>
      </w:r>
      <w:r w:rsidRPr="00CC1E1E">
        <w:rPr>
          <w:sz w:val="21"/>
          <w:szCs w:val="21"/>
        </w:rPr>
        <w:softHyphen/>
        <w:t xml:space="preserve">jąc ich prorockie uniesienie. W drugiej </w:t>
      </w:r>
      <w:proofErr w:type="spellStart"/>
      <w:r w:rsidRPr="00CC1E1E">
        <w:rPr>
          <w:sz w:val="21"/>
          <w:szCs w:val="21"/>
        </w:rPr>
        <w:t>paremii</w:t>
      </w:r>
      <w:proofErr w:type="spellEnd"/>
      <w:r w:rsidRPr="00CC1E1E">
        <w:rPr>
          <w:sz w:val="21"/>
          <w:szCs w:val="21"/>
        </w:rPr>
        <w:t xml:space="preserve"> (Joel. 2; 23-32) mowa jest o zapowiedzi nowego przymierza między Bogiem i ludźmi przez wy</w:t>
      </w:r>
      <w:r w:rsidRPr="00CC1E1E">
        <w:rPr>
          <w:sz w:val="21"/>
          <w:szCs w:val="21"/>
        </w:rPr>
        <w:softHyphen/>
        <w:t xml:space="preserve">lanie Ducha Świętego na cały lud. W trzeciej </w:t>
      </w:r>
      <w:proofErr w:type="spellStart"/>
      <w:r w:rsidRPr="00CC1E1E">
        <w:rPr>
          <w:i/>
          <w:sz w:val="21"/>
          <w:szCs w:val="21"/>
        </w:rPr>
        <w:t>paremii</w:t>
      </w:r>
      <w:proofErr w:type="spellEnd"/>
      <w:r w:rsidRPr="00CC1E1E">
        <w:rPr>
          <w:sz w:val="21"/>
          <w:szCs w:val="21"/>
        </w:rPr>
        <w:t xml:space="preserve"> (</w:t>
      </w:r>
      <w:proofErr w:type="spellStart"/>
      <w:r w:rsidRPr="00CC1E1E">
        <w:rPr>
          <w:sz w:val="21"/>
          <w:szCs w:val="21"/>
        </w:rPr>
        <w:t>Ez</w:t>
      </w:r>
      <w:proofErr w:type="spellEnd"/>
      <w:r w:rsidRPr="00CC1E1E">
        <w:rPr>
          <w:sz w:val="21"/>
          <w:szCs w:val="21"/>
        </w:rPr>
        <w:t xml:space="preserve"> 36, 24-28) przepowiedziane jest odnowienie dusz łaską Ducha, który przemieni serca i sprawi, że ludzie będą pełnić wolę Bożą.</w:t>
      </w:r>
    </w:p>
    <w:p w:rsidR="005F0911" w:rsidRPr="00CC1E1E" w:rsidRDefault="005F0911" w:rsidP="00CC1E1E">
      <w:pPr>
        <w:spacing w:before="20" w:line="276" w:lineRule="auto"/>
        <w:ind w:firstLine="300"/>
        <w:jc w:val="both"/>
        <w:rPr>
          <w:sz w:val="21"/>
          <w:szCs w:val="21"/>
        </w:rPr>
      </w:pPr>
      <w:r w:rsidRPr="00CC1E1E">
        <w:rPr>
          <w:sz w:val="21"/>
          <w:szCs w:val="21"/>
        </w:rPr>
        <w:t xml:space="preserve">W </w:t>
      </w:r>
      <w:r w:rsidRPr="00CC1E1E">
        <w:rPr>
          <w:i/>
          <w:sz w:val="21"/>
          <w:szCs w:val="21"/>
        </w:rPr>
        <w:t>kanonie</w:t>
      </w:r>
      <w:r w:rsidRPr="00CC1E1E">
        <w:rPr>
          <w:sz w:val="21"/>
          <w:szCs w:val="21"/>
        </w:rPr>
        <w:t xml:space="preserve"> zawarte są hymny ku czci Trójcy Świętej a w szczególności - Świętego Ducha. Zesłanie Ducha opiewane jest jako speł</w:t>
      </w:r>
      <w:r w:rsidRPr="00CC1E1E">
        <w:rPr>
          <w:sz w:val="21"/>
          <w:szCs w:val="21"/>
        </w:rPr>
        <w:softHyphen/>
        <w:t xml:space="preserve">nienie Chrystusowej obietnicy, przytoczone są przepowiednie </w:t>
      </w:r>
      <w:r w:rsidRPr="00CC1E1E">
        <w:rPr>
          <w:i/>
          <w:sz w:val="21"/>
          <w:szCs w:val="21"/>
        </w:rPr>
        <w:t>wylania ducha na wszelkie ciało</w:t>
      </w:r>
      <w:r w:rsidRPr="00CC1E1E">
        <w:rPr>
          <w:sz w:val="21"/>
          <w:szCs w:val="21"/>
        </w:rPr>
        <w:t xml:space="preserve"> w Starym Testamencie, oraz przybliżona jest Istota Ducha Świętego jako Trzeciej Osoby Trójcy Świętej. Kanon daje opis samego wydarzenia oraz podkreśla jego znaczenie i dobrodziejstwo. Święta Trójca wstąpiła odtąd w Nowe Przymierze z odku</w:t>
      </w:r>
      <w:r w:rsidRPr="00CC1E1E">
        <w:rPr>
          <w:sz w:val="21"/>
          <w:szCs w:val="21"/>
        </w:rPr>
        <w:softHyphen/>
        <w:t>pionym ludem a Zesłanie Ducha Świętego jest początkiem przebogatych łask.</w:t>
      </w:r>
      <w:r w:rsidR="00CC1E1E">
        <w:rPr>
          <w:sz w:val="21"/>
          <w:szCs w:val="21"/>
        </w:rPr>
        <w:t xml:space="preserve"> </w:t>
      </w:r>
      <w:proofErr w:type="spellStart"/>
      <w:r w:rsidRPr="00CC1E1E">
        <w:rPr>
          <w:sz w:val="21"/>
          <w:szCs w:val="21"/>
        </w:rPr>
        <w:t>Troparion</w:t>
      </w:r>
      <w:proofErr w:type="spellEnd"/>
      <w:r w:rsidRPr="00CC1E1E">
        <w:rPr>
          <w:sz w:val="21"/>
          <w:szCs w:val="21"/>
        </w:rPr>
        <w:t xml:space="preserve"> święta zwraca szczególną uwagę na działanie Ducha Świę</w:t>
      </w:r>
      <w:r w:rsidRPr="00CC1E1E">
        <w:rPr>
          <w:sz w:val="21"/>
          <w:szCs w:val="21"/>
        </w:rPr>
        <w:softHyphen/>
        <w:t xml:space="preserve">tego na Apostołów. </w:t>
      </w:r>
    </w:p>
    <w:p w:rsidR="005F0911" w:rsidRPr="00CC1E1E" w:rsidRDefault="005F0911" w:rsidP="005F0911">
      <w:pPr>
        <w:spacing w:line="276" w:lineRule="auto"/>
        <w:ind w:left="40" w:firstLine="320"/>
        <w:jc w:val="both"/>
        <w:rPr>
          <w:sz w:val="21"/>
          <w:szCs w:val="21"/>
        </w:rPr>
      </w:pPr>
      <w:r w:rsidRPr="00CC1E1E">
        <w:rPr>
          <w:sz w:val="21"/>
          <w:szCs w:val="21"/>
        </w:rPr>
        <w:t xml:space="preserve">Podczas </w:t>
      </w:r>
      <w:r w:rsidRPr="00CC1E1E">
        <w:rPr>
          <w:i/>
          <w:sz w:val="21"/>
          <w:szCs w:val="21"/>
        </w:rPr>
        <w:t>Św. Liturgii</w:t>
      </w:r>
      <w:r w:rsidRPr="00CC1E1E">
        <w:rPr>
          <w:sz w:val="21"/>
          <w:szCs w:val="21"/>
        </w:rPr>
        <w:t xml:space="preserve"> brzmi </w:t>
      </w:r>
      <w:proofErr w:type="spellStart"/>
      <w:r w:rsidRPr="00CC1E1E">
        <w:rPr>
          <w:i/>
          <w:sz w:val="21"/>
          <w:szCs w:val="21"/>
        </w:rPr>
        <w:t>prokimen</w:t>
      </w:r>
      <w:proofErr w:type="spellEnd"/>
      <w:r w:rsidRPr="00CC1E1E">
        <w:rPr>
          <w:sz w:val="21"/>
          <w:szCs w:val="21"/>
        </w:rPr>
        <w:t xml:space="preserve">   </w:t>
      </w:r>
      <w:proofErr w:type="spellStart"/>
      <w:r w:rsidRPr="00CC1E1E">
        <w:rPr>
          <w:i/>
          <w:sz w:val="21"/>
          <w:szCs w:val="21"/>
        </w:rPr>
        <w:t>Wo</w:t>
      </w:r>
      <w:proofErr w:type="spellEnd"/>
      <w:r w:rsidRPr="00CC1E1E">
        <w:rPr>
          <w:i/>
          <w:sz w:val="21"/>
          <w:szCs w:val="21"/>
        </w:rPr>
        <w:t xml:space="preserve"> </w:t>
      </w:r>
      <w:proofErr w:type="spellStart"/>
      <w:r w:rsidRPr="00CC1E1E">
        <w:rPr>
          <w:i/>
          <w:sz w:val="21"/>
          <w:szCs w:val="21"/>
        </w:rPr>
        <w:t>wsiu</w:t>
      </w:r>
      <w:proofErr w:type="spellEnd"/>
      <w:r w:rsidRPr="00CC1E1E">
        <w:rPr>
          <w:i/>
          <w:sz w:val="21"/>
          <w:szCs w:val="21"/>
        </w:rPr>
        <w:t xml:space="preserve"> </w:t>
      </w:r>
      <w:proofErr w:type="spellStart"/>
      <w:r w:rsidRPr="00CC1E1E">
        <w:rPr>
          <w:i/>
          <w:sz w:val="21"/>
          <w:szCs w:val="21"/>
        </w:rPr>
        <w:t>ziemliu</w:t>
      </w:r>
      <w:proofErr w:type="spellEnd"/>
      <w:r w:rsidRPr="00CC1E1E">
        <w:rPr>
          <w:i/>
          <w:sz w:val="21"/>
          <w:szCs w:val="21"/>
        </w:rPr>
        <w:t xml:space="preserve"> izydie </w:t>
      </w:r>
      <w:proofErr w:type="spellStart"/>
      <w:r w:rsidRPr="00CC1E1E">
        <w:rPr>
          <w:i/>
          <w:sz w:val="21"/>
          <w:szCs w:val="21"/>
        </w:rPr>
        <w:t>wieszczanije</w:t>
      </w:r>
      <w:proofErr w:type="spellEnd"/>
      <w:r w:rsidRPr="00CC1E1E">
        <w:rPr>
          <w:i/>
          <w:sz w:val="21"/>
          <w:szCs w:val="21"/>
        </w:rPr>
        <w:t xml:space="preserve"> ich i w </w:t>
      </w:r>
      <w:proofErr w:type="spellStart"/>
      <w:r w:rsidRPr="00CC1E1E">
        <w:rPr>
          <w:i/>
          <w:sz w:val="21"/>
          <w:szCs w:val="21"/>
        </w:rPr>
        <w:t>koncy</w:t>
      </w:r>
      <w:proofErr w:type="spellEnd"/>
      <w:r w:rsidRPr="00CC1E1E">
        <w:rPr>
          <w:i/>
          <w:sz w:val="21"/>
          <w:szCs w:val="21"/>
        </w:rPr>
        <w:t xml:space="preserve"> </w:t>
      </w:r>
      <w:proofErr w:type="spellStart"/>
      <w:r w:rsidRPr="00CC1E1E">
        <w:rPr>
          <w:i/>
          <w:sz w:val="21"/>
          <w:szCs w:val="21"/>
        </w:rPr>
        <w:t>wsielennyja</w:t>
      </w:r>
      <w:proofErr w:type="spellEnd"/>
      <w:r w:rsidRPr="00CC1E1E">
        <w:rPr>
          <w:i/>
          <w:sz w:val="21"/>
          <w:szCs w:val="21"/>
        </w:rPr>
        <w:t xml:space="preserve"> </w:t>
      </w:r>
      <w:proofErr w:type="spellStart"/>
      <w:r w:rsidRPr="00CC1E1E">
        <w:rPr>
          <w:i/>
          <w:sz w:val="21"/>
          <w:szCs w:val="21"/>
        </w:rPr>
        <w:t>hłahoły</w:t>
      </w:r>
      <w:proofErr w:type="spellEnd"/>
      <w:r w:rsidRPr="00CC1E1E">
        <w:rPr>
          <w:i/>
          <w:sz w:val="21"/>
          <w:szCs w:val="21"/>
        </w:rPr>
        <w:t xml:space="preserve"> ich </w:t>
      </w:r>
      <w:r w:rsidRPr="00CC1E1E">
        <w:rPr>
          <w:sz w:val="21"/>
          <w:szCs w:val="21"/>
        </w:rPr>
        <w:t xml:space="preserve"> (Na cały świat pójdzie zwiastowanie ich i po krańce świata słowa ich nauki). List Apostolski za</w:t>
      </w:r>
      <w:r w:rsidRPr="00CC1E1E">
        <w:rPr>
          <w:sz w:val="21"/>
          <w:szCs w:val="21"/>
        </w:rPr>
        <w:softHyphen/>
        <w:t>czerpnięty jest z  </w:t>
      </w:r>
      <w:r w:rsidRPr="00CC1E1E">
        <w:rPr>
          <w:i/>
          <w:sz w:val="21"/>
          <w:szCs w:val="21"/>
        </w:rPr>
        <w:t>Dziejów Apostolskich</w:t>
      </w:r>
      <w:r w:rsidRPr="00CC1E1E">
        <w:rPr>
          <w:sz w:val="21"/>
          <w:szCs w:val="21"/>
        </w:rPr>
        <w:t xml:space="preserve"> (2, l-13) i opowiada o Zesłaniu Ducha na Apostołów. Ewangelia (J 7,37-52, 8,12) przytacza naukę Jezusa Chrystusa, w której zapowiedział On podczas </w:t>
      </w:r>
      <w:r w:rsidRPr="00CC1E1E">
        <w:rPr>
          <w:i/>
          <w:sz w:val="21"/>
          <w:szCs w:val="21"/>
        </w:rPr>
        <w:t>Święta Namiotów</w:t>
      </w:r>
      <w:r w:rsidRPr="00CC1E1E">
        <w:rPr>
          <w:sz w:val="21"/>
          <w:szCs w:val="21"/>
        </w:rPr>
        <w:t xml:space="preserve"> wylanie </w:t>
      </w:r>
      <w:r w:rsidRPr="00CC1E1E">
        <w:rPr>
          <w:i/>
          <w:sz w:val="21"/>
          <w:szCs w:val="21"/>
        </w:rPr>
        <w:t>wody żywej</w:t>
      </w:r>
      <w:r w:rsidRPr="00CC1E1E">
        <w:rPr>
          <w:sz w:val="21"/>
          <w:szCs w:val="21"/>
        </w:rPr>
        <w:t xml:space="preserve">, czyli Ducha Świętego. Zamiast </w:t>
      </w:r>
      <w:proofErr w:type="spellStart"/>
      <w:r w:rsidRPr="00CC1E1E">
        <w:rPr>
          <w:i/>
          <w:sz w:val="21"/>
          <w:szCs w:val="21"/>
        </w:rPr>
        <w:t>Dostojno</w:t>
      </w:r>
      <w:proofErr w:type="spellEnd"/>
      <w:r w:rsidRPr="00CC1E1E">
        <w:rPr>
          <w:i/>
          <w:sz w:val="21"/>
          <w:szCs w:val="21"/>
        </w:rPr>
        <w:t xml:space="preserve"> jest</w:t>
      </w:r>
      <w:r w:rsidRPr="00CC1E1E">
        <w:rPr>
          <w:sz w:val="21"/>
          <w:szCs w:val="21"/>
        </w:rPr>
        <w:t>’ śpiewa się </w:t>
      </w:r>
      <w:proofErr w:type="spellStart"/>
      <w:r w:rsidRPr="00CC1E1E">
        <w:rPr>
          <w:i/>
          <w:sz w:val="21"/>
          <w:szCs w:val="21"/>
        </w:rPr>
        <w:t>zadostojnik</w:t>
      </w:r>
      <w:proofErr w:type="spellEnd"/>
      <w:r w:rsidRPr="00CC1E1E">
        <w:rPr>
          <w:sz w:val="21"/>
          <w:szCs w:val="21"/>
        </w:rPr>
        <w:t xml:space="preserve"> ku czci Matki Bożej.</w:t>
      </w:r>
    </w:p>
    <w:p w:rsidR="005F0911" w:rsidRPr="00CC1E1E" w:rsidRDefault="005F0911" w:rsidP="005F0911">
      <w:pPr>
        <w:spacing w:line="276" w:lineRule="auto"/>
        <w:ind w:firstLine="320"/>
        <w:jc w:val="both"/>
        <w:rPr>
          <w:sz w:val="21"/>
          <w:szCs w:val="21"/>
        </w:rPr>
      </w:pPr>
      <w:r w:rsidRPr="00CC1E1E">
        <w:rPr>
          <w:sz w:val="21"/>
          <w:szCs w:val="21"/>
        </w:rPr>
        <w:t xml:space="preserve">Bezpośrednio po św. Liturgii odprawia się </w:t>
      </w:r>
      <w:proofErr w:type="spellStart"/>
      <w:r w:rsidRPr="00CC1E1E">
        <w:rPr>
          <w:i/>
          <w:sz w:val="21"/>
          <w:szCs w:val="21"/>
        </w:rPr>
        <w:t>wieczernię</w:t>
      </w:r>
      <w:proofErr w:type="spellEnd"/>
      <w:r w:rsidRPr="00CC1E1E">
        <w:rPr>
          <w:sz w:val="21"/>
          <w:szCs w:val="21"/>
        </w:rPr>
        <w:t xml:space="preserve"> z trzema mod</w:t>
      </w:r>
      <w:r w:rsidRPr="00CC1E1E">
        <w:rPr>
          <w:sz w:val="21"/>
          <w:szCs w:val="21"/>
        </w:rPr>
        <w:softHyphen/>
        <w:t xml:space="preserve">litwami św. Bazylego Wielkiego podczas których, po raz pierwszy od święta Wielkanocy kapłani i wierni stają na kolana. W pierwszej modlitwie zawarte jest wyznanie naszych grzechów i prośba o miłosierdzie; w drugiej - prośba o darowanie nam Świętego Ducha; w trzeciej - prośba za naszych zmarłych bliskich. Po raz pierwszy od Wielkanocy w nabożeństwie świątecznym brzmi hymn </w:t>
      </w:r>
      <w:proofErr w:type="spellStart"/>
      <w:r w:rsidRPr="00CC1E1E">
        <w:rPr>
          <w:i/>
          <w:sz w:val="21"/>
          <w:szCs w:val="21"/>
        </w:rPr>
        <w:t>Cariu</w:t>
      </w:r>
      <w:proofErr w:type="spellEnd"/>
      <w:r w:rsidRPr="00CC1E1E">
        <w:rPr>
          <w:i/>
          <w:sz w:val="21"/>
          <w:szCs w:val="21"/>
        </w:rPr>
        <w:t xml:space="preserve"> </w:t>
      </w:r>
      <w:proofErr w:type="spellStart"/>
      <w:r w:rsidRPr="00CC1E1E">
        <w:rPr>
          <w:i/>
          <w:sz w:val="21"/>
          <w:szCs w:val="21"/>
        </w:rPr>
        <w:t>Niebiesnyj</w:t>
      </w:r>
      <w:proofErr w:type="spellEnd"/>
      <w:r w:rsidRPr="00CC1E1E">
        <w:rPr>
          <w:sz w:val="21"/>
          <w:szCs w:val="21"/>
        </w:rPr>
        <w:t xml:space="preserve"> oraz </w:t>
      </w:r>
      <w:proofErr w:type="spellStart"/>
      <w:r w:rsidRPr="00CC1E1E">
        <w:rPr>
          <w:i/>
          <w:sz w:val="21"/>
          <w:szCs w:val="21"/>
        </w:rPr>
        <w:t>Widiechom</w:t>
      </w:r>
      <w:proofErr w:type="spellEnd"/>
      <w:r w:rsidRPr="00CC1E1E">
        <w:rPr>
          <w:i/>
          <w:sz w:val="21"/>
          <w:szCs w:val="21"/>
        </w:rPr>
        <w:t xml:space="preserve"> </w:t>
      </w:r>
      <w:proofErr w:type="spellStart"/>
      <w:r w:rsidRPr="00CC1E1E">
        <w:rPr>
          <w:i/>
          <w:sz w:val="21"/>
          <w:szCs w:val="21"/>
        </w:rPr>
        <w:t>swiet</w:t>
      </w:r>
      <w:proofErr w:type="spellEnd"/>
      <w:r w:rsidRPr="00CC1E1E">
        <w:rPr>
          <w:i/>
          <w:sz w:val="21"/>
          <w:szCs w:val="21"/>
        </w:rPr>
        <w:t xml:space="preserve"> </w:t>
      </w:r>
      <w:proofErr w:type="spellStart"/>
      <w:r w:rsidRPr="00CC1E1E">
        <w:rPr>
          <w:i/>
          <w:sz w:val="21"/>
          <w:szCs w:val="21"/>
        </w:rPr>
        <w:t>istnnyj</w:t>
      </w:r>
      <w:proofErr w:type="spellEnd"/>
      <w:r w:rsidRPr="00CC1E1E">
        <w:rPr>
          <w:sz w:val="21"/>
          <w:szCs w:val="21"/>
        </w:rPr>
        <w:t xml:space="preserve">. Drugi dzień święta poświęcony jest Świętemu Duchowi. Hymny tego dnia opiewają bogate dary Ducha udzielane przez Cerkiew w sakramentach. Święto Pięćdziesiątnicy ma 6 dni poświątecznych, podczas których podobnie jak w okresie </w:t>
      </w:r>
      <w:proofErr w:type="spellStart"/>
      <w:r w:rsidRPr="00CC1E1E">
        <w:rPr>
          <w:i/>
          <w:iCs/>
          <w:sz w:val="21"/>
          <w:szCs w:val="21"/>
        </w:rPr>
        <w:t>swiatok</w:t>
      </w:r>
      <w:proofErr w:type="spellEnd"/>
      <w:r w:rsidRPr="00CC1E1E">
        <w:rPr>
          <w:sz w:val="21"/>
          <w:szCs w:val="21"/>
        </w:rPr>
        <w:t xml:space="preserve"> (okres między Bożym Narodzeniem i Chrztem Pańskim) w środy i w piątki nie obowią</w:t>
      </w:r>
      <w:r w:rsidRPr="00CC1E1E">
        <w:rPr>
          <w:sz w:val="21"/>
          <w:szCs w:val="21"/>
        </w:rPr>
        <w:softHyphen/>
        <w:t>zuje post.</w:t>
      </w:r>
    </w:p>
    <w:p w:rsidR="005F0911" w:rsidRPr="00CC1E1E" w:rsidRDefault="005F0911" w:rsidP="005F0911">
      <w:pPr>
        <w:spacing w:line="276" w:lineRule="auto"/>
        <w:jc w:val="both"/>
        <w:rPr>
          <w:b/>
          <w:sz w:val="21"/>
          <w:szCs w:val="21"/>
        </w:rPr>
      </w:pPr>
      <w:r w:rsidRPr="00CC1E1E">
        <w:rPr>
          <w:b/>
          <w:bCs/>
          <w:iCs/>
          <w:sz w:val="21"/>
          <w:szCs w:val="21"/>
        </w:rPr>
        <w:t xml:space="preserve"> </w:t>
      </w:r>
      <w:proofErr w:type="spellStart"/>
      <w:r w:rsidRPr="00CC1E1E">
        <w:rPr>
          <w:b/>
          <w:bCs/>
          <w:iCs/>
          <w:sz w:val="21"/>
          <w:szCs w:val="21"/>
        </w:rPr>
        <w:t>Troparion</w:t>
      </w:r>
      <w:proofErr w:type="spellEnd"/>
      <w:r w:rsidRPr="00CC1E1E">
        <w:rPr>
          <w:b/>
          <w:bCs/>
          <w:iCs/>
          <w:sz w:val="21"/>
          <w:szCs w:val="21"/>
        </w:rPr>
        <w:t xml:space="preserve"> Święta:</w:t>
      </w:r>
    </w:p>
    <w:p w:rsidR="005F0911" w:rsidRPr="00CC1E1E" w:rsidRDefault="005F0911" w:rsidP="005F0911">
      <w:pPr>
        <w:spacing w:line="276" w:lineRule="auto"/>
        <w:ind w:firstLine="284"/>
        <w:jc w:val="both"/>
        <w:rPr>
          <w:i/>
          <w:sz w:val="21"/>
          <w:szCs w:val="21"/>
        </w:rPr>
      </w:pPr>
      <w:r w:rsidRPr="00CC1E1E">
        <w:rPr>
          <w:i/>
          <w:sz w:val="21"/>
          <w:szCs w:val="21"/>
        </w:rPr>
        <w:t>Błogosławiony jesteś, Chryste Boże nasz, który mędrcami uczyniłeś rybaków, zesławszy na nich Ducha Świętego, dzięki czemu Twój będzie cały świat: Chwała Tobie, który umiłowałeś ludzi.</w:t>
      </w:r>
    </w:p>
    <w:p w:rsidR="00CC1E1E" w:rsidRDefault="005F0911" w:rsidP="00CC1E1E">
      <w:pPr>
        <w:spacing w:line="276" w:lineRule="auto"/>
        <w:jc w:val="both"/>
        <w:rPr>
          <w:b/>
          <w:bCs/>
          <w:iCs/>
          <w:sz w:val="21"/>
          <w:szCs w:val="21"/>
        </w:rPr>
      </w:pPr>
      <w:proofErr w:type="spellStart"/>
      <w:r w:rsidRPr="00CC1E1E">
        <w:rPr>
          <w:b/>
          <w:bCs/>
          <w:iCs/>
          <w:sz w:val="21"/>
          <w:szCs w:val="21"/>
        </w:rPr>
        <w:t>Kondak</w:t>
      </w:r>
      <w:proofErr w:type="spellEnd"/>
      <w:r w:rsidRPr="00CC1E1E">
        <w:rPr>
          <w:b/>
          <w:bCs/>
          <w:iCs/>
          <w:sz w:val="21"/>
          <w:szCs w:val="21"/>
        </w:rPr>
        <w:t xml:space="preserve"> Święta:</w:t>
      </w:r>
      <w:r w:rsidR="00CC1E1E">
        <w:rPr>
          <w:b/>
          <w:bCs/>
          <w:iCs/>
          <w:sz w:val="21"/>
          <w:szCs w:val="21"/>
        </w:rPr>
        <w:t xml:space="preserve"> </w:t>
      </w:r>
    </w:p>
    <w:p w:rsidR="008C4C65" w:rsidRDefault="005F0911" w:rsidP="00CC1E1E">
      <w:pPr>
        <w:spacing w:line="276" w:lineRule="auto"/>
        <w:jc w:val="both"/>
      </w:pPr>
      <w:r w:rsidRPr="00CC1E1E">
        <w:rPr>
          <w:i/>
          <w:sz w:val="21"/>
          <w:szCs w:val="21"/>
        </w:rPr>
        <w:t>Gdy Najwyższy zstąpiwszy pomieszał języki: wtedy podzielił On narody; gdy zaś rozdzielił On języki ogniste to wezwał wszystkich do jedności i jednomyślności również my sławimy Najświętszego Ducha.</w:t>
      </w:r>
    </w:p>
    <w:sectPr w:rsidR="008C4C65" w:rsidSect="00CC1E1E">
      <w:pgSz w:w="16838" w:h="11906" w:orient="landscape" w:code="9"/>
      <w:pgMar w:top="170" w:right="397" w:bottom="170" w:left="425" w:header="284" w:footer="284" w:gutter="0"/>
      <w:cols w:num="2" w:space="42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Bulgar StO">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arnockPro-Disp">
    <w:panose1 w:val="00000000000000000000"/>
    <w:charset w:val="EE"/>
    <w:family w:val="roman"/>
    <w:notTrueType/>
    <w:pitch w:val="default"/>
    <w:sig w:usb0="00000005" w:usb1="00000000" w:usb2="00000000" w:usb3="00000000" w:csb0="00000002" w:csb1="00000000"/>
  </w:font>
  <w:font w:name="WarnockPro-SemiboldDisp">
    <w:panose1 w:val="00000000000000000000"/>
    <w:charset w:val="EE"/>
    <w:family w:val="roman"/>
    <w:notTrueType/>
    <w:pitch w:val="default"/>
    <w:sig w:usb0="00000005" w:usb1="00000000" w:usb2="00000000" w:usb3="00000000" w:csb0="00000002" w:csb1="00000000"/>
  </w:font>
  <w:font w:name="Triodion Ucs01">
    <w:altName w:val="Hirmos Caps ieUcs"/>
    <w:charset w:val="00"/>
    <w:family w:val="auto"/>
    <w:pitch w:val="variable"/>
    <w:sig w:usb0="00000001" w:usb1="0000004A" w:usb2="00000000" w:usb3="00000000" w:csb0="00000005" w:csb1="00000000"/>
  </w:font>
  <w:font w:name="IrmologionUcs">
    <w:altName w:val="Times New Roman"/>
    <w:panose1 w:val="00000000000000000000"/>
    <w:charset w:val="CC"/>
    <w:family w:val="auto"/>
    <w:notTrueType/>
    <w:pitch w:val="default"/>
    <w:sig w:usb0="00000201" w:usb1="00000000" w:usb2="00000000" w:usb3="00000000" w:csb0="00000004" w:csb1="00000000"/>
  </w:font>
  <w:font w:name="Triodion Ucs">
    <w:altName w:val="Hirmos Caps ieUcs"/>
    <w:charset w:val="00"/>
    <w:family w:val="auto"/>
    <w:pitch w:val="variable"/>
    <w:sig w:usb0="00000001" w:usb1="0000004A" w:usb2="00000000" w:usb3="00000000" w:csb0="00000005" w:csb1="00000000"/>
  </w:font>
  <w:font w:name="Elitaras">
    <w:altName w:val="Times New Roman"/>
    <w:charset w:val="EE"/>
    <w:family w:val="roman"/>
    <w:pitch w:val="variable"/>
    <w:sig w:usb0="20007A87" w:usb1="80000000" w:usb2="00000008"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911"/>
    <w:rsid w:val="005F0911"/>
    <w:rsid w:val="0085177E"/>
    <w:rsid w:val="008C4C65"/>
    <w:rsid w:val="00CC1E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74DB8"/>
  <w15:chartTrackingRefBased/>
  <w15:docId w15:val="{761B78E5-0056-4B32-A8DD-62A491ED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ny">
    <w:name w:val="Normal"/>
    <w:qFormat/>
    <w:rsid w:val="005F091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F0911"/>
    <w:pPr>
      <w:keepNext/>
      <w:outlineLvl w:val="0"/>
    </w:pPr>
    <w:rPr>
      <w:b/>
      <w:bCs/>
    </w:rPr>
  </w:style>
  <w:style w:type="paragraph" w:styleId="Nagwek2">
    <w:name w:val="heading 2"/>
    <w:basedOn w:val="Normalny"/>
    <w:next w:val="Normalny"/>
    <w:link w:val="Nagwek2Znak"/>
    <w:qFormat/>
    <w:rsid w:val="005F0911"/>
    <w:pPr>
      <w:keepNext/>
      <w:outlineLvl w:val="1"/>
    </w:pPr>
    <w:rPr>
      <w:b/>
      <w:bCs/>
      <w:color w:val="FF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F0911"/>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rsid w:val="005F0911"/>
    <w:rPr>
      <w:rFonts w:ascii="Times New Roman" w:eastAsia="Times New Roman" w:hAnsi="Times New Roman" w:cs="Times New Roman"/>
      <w:b/>
      <w:bCs/>
      <w:color w:val="FF0000"/>
      <w:sz w:val="24"/>
      <w:szCs w:val="24"/>
      <w:lang w:eastAsia="pl-PL"/>
    </w:rPr>
  </w:style>
  <w:style w:type="character" w:styleId="Hipercze">
    <w:name w:val="Hyperlink"/>
    <w:basedOn w:val="Domylnaczcionkaakapitu"/>
    <w:unhideWhenUsed/>
    <w:rsid w:val="005F09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www.prawoslawi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1252</Words>
  <Characters>7517</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Misijuk</dc:creator>
  <cp:keywords/>
  <dc:description/>
  <cp:lastModifiedBy>Adam Misijuk</cp:lastModifiedBy>
  <cp:revision>3</cp:revision>
  <dcterms:created xsi:type="dcterms:W3CDTF">2016-06-02T22:59:00Z</dcterms:created>
  <dcterms:modified xsi:type="dcterms:W3CDTF">2016-06-02T23:12:00Z</dcterms:modified>
</cp:coreProperties>
</file>